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61" w:rsidRDefault="004D409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674D61" w:rsidRDefault="004D4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674D61" w:rsidRDefault="00EE58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17.2pt;margin-top:31.5pt;width:40.5pt;height:51pt;z-index:251658240;mso-position-horizontal-relative:margin;mso-position-vertical-relative:margin">
            <v:imagedata r:id="rId7" o:title=""/>
            <v:path textboxrect="0,0,0,0"/>
            <w10:wrap anchorx="margin" anchory="margin"/>
          </v:shape>
        </w:pict>
      </w:r>
    </w:p>
    <w:p w:rsidR="00674D61" w:rsidRDefault="00674D61">
      <w:pPr>
        <w:jc w:val="center"/>
      </w:pPr>
    </w:p>
    <w:p w:rsidR="00674D61" w:rsidRDefault="00674D61">
      <w:pPr>
        <w:jc w:val="center"/>
      </w:pPr>
    </w:p>
    <w:p w:rsidR="00674D61" w:rsidRDefault="00674D61">
      <w:pPr>
        <w:jc w:val="center"/>
      </w:pPr>
    </w:p>
    <w:p w:rsidR="00674D61" w:rsidRDefault="00674D61">
      <w:pPr>
        <w:jc w:val="center"/>
      </w:pPr>
    </w:p>
    <w:p w:rsidR="00674D61" w:rsidRDefault="004D409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9D520A">
        <w:rPr>
          <w:sz w:val="24"/>
          <w:szCs w:val="24"/>
        </w:rPr>
        <w:t>ОГИБНЯНСКОГО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674D61" w:rsidRDefault="004D409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«ЧЕРНЯНСКИЙ РАЙОН» БЕЛГОРОДСКОЙ ОБЛАСТИ</w:t>
      </w:r>
    </w:p>
    <w:p w:rsidR="00674D61" w:rsidRDefault="00674D61">
      <w:pPr>
        <w:rPr>
          <w:b/>
          <w:sz w:val="24"/>
          <w:szCs w:val="24"/>
        </w:rPr>
      </w:pPr>
    </w:p>
    <w:p w:rsidR="00674D61" w:rsidRDefault="004D40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74D61" w:rsidRPr="009D520A" w:rsidRDefault="004D4093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9D520A">
        <w:rPr>
          <w:sz w:val="22"/>
          <w:szCs w:val="22"/>
        </w:rPr>
        <w:t xml:space="preserve">с. </w:t>
      </w:r>
      <w:r w:rsidR="009D520A" w:rsidRPr="009D520A">
        <w:rPr>
          <w:sz w:val="22"/>
          <w:szCs w:val="22"/>
        </w:rPr>
        <w:t>Огибное</w:t>
      </w:r>
    </w:p>
    <w:p w:rsidR="00674D61" w:rsidRDefault="00674D61">
      <w:pPr>
        <w:shd w:val="clear" w:color="auto" w:fill="FFFFFF"/>
        <w:ind w:hanging="751"/>
        <w:jc w:val="center"/>
        <w:rPr>
          <w:b/>
          <w:bCs/>
          <w:sz w:val="28"/>
          <w:szCs w:val="28"/>
        </w:rPr>
      </w:pPr>
    </w:p>
    <w:p w:rsidR="00674D61" w:rsidRDefault="0075204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«20»  мая </w:t>
      </w:r>
      <w:r w:rsidR="004D4093">
        <w:rPr>
          <w:b/>
          <w:sz w:val="28"/>
          <w:szCs w:val="28"/>
        </w:rPr>
        <w:t xml:space="preserve"> </w:t>
      </w:r>
      <w:r w:rsidR="004D4093">
        <w:rPr>
          <w:b/>
          <w:color w:val="000000"/>
          <w:sz w:val="28"/>
          <w:szCs w:val="28"/>
        </w:rPr>
        <w:t>2025 г</w:t>
      </w:r>
      <w:r>
        <w:rPr>
          <w:b/>
          <w:color w:val="000000"/>
          <w:sz w:val="28"/>
          <w:szCs w:val="28"/>
        </w:rPr>
        <w:t xml:space="preserve">ода </w:t>
      </w:r>
      <w:r w:rsidR="004D4093">
        <w:rPr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4D409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19</w:t>
      </w:r>
    </w:p>
    <w:p w:rsidR="00674D61" w:rsidRDefault="00674D61">
      <w:pPr>
        <w:rPr>
          <w:sz w:val="28"/>
          <w:szCs w:val="28"/>
        </w:rPr>
      </w:pPr>
    </w:p>
    <w:p w:rsidR="00674D61" w:rsidRDefault="00674D61">
      <w:pPr>
        <w:rPr>
          <w:sz w:val="28"/>
          <w:szCs w:val="28"/>
        </w:rPr>
      </w:pPr>
    </w:p>
    <w:p w:rsidR="00674D61" w:rsidRDefault="00674D61">
      <w:pPr>
        <w:rPr>
          <w:sz w:val="28"/>
          <w:szCs w:val="28"/>
        </w:rPr>
      </w:pPr>
    </w:p>
    <w:p w:rsidR="00674D61" w:rsidRDefault="004D409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постановлений администрации </w:t>
      </w:r>
      <w:proofErr w:type="spellStart"/>
      <w:r w:rsidR="009D520A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674D61" w:rsidRDefault="00674D61">
      <w:pPr>
        <w:jc w:val="center"/>
        <w:rPr>
          <w:sz w:val="28"/>
          <w:szCs w:val="28"/>
        </w:rPr>
      </w:pPr>
    </w:p>
    <w:p w:rsidR="00674D61" w:rsidRDefault="00674D61">
      <w:pPr>
        <w:pStyle w:val="af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:rsidR="00674D61" w:rsidRDefault="004D409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положениями федерального законодательства и упорядочения систем</w:t>
      </w:r>
      <w:r w:rsidR="009D520A">
        <w:rPr>
          <w:sz w:val="28"/>
          <w:szCs w:val="28"/>
        </w:rPr>
        <w:t xml:space="preserve">ы муниципальным правовых актов </w:t>
      </w:r>
      <w:proofErr w:type="spellStart"/>
      <w:r w:rsidR="009D520A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 w:rsidR="009D520A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</w:t>
      </w:r>
      <w:proofErr w:type="spellEnd"/>
      <w:r w:rsidR="00F5414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Style w:val="af5"/>
          <w:sz w:val="28"/>
          <w:szCs w:val="28"/>
        </w:rPr>
        <w:t>п</w:t>
      </w:r>
      <w:proofErr w:type="spellEnd"/>
      <w:proofErr w:type="gramEnd"/>
      <w:r>
        <w:rPr>
          <w:rStyle w:val="af5"/>
          <w:sz w:val="28"/>
          <w:szCs w:val="28"/>
        </w:rPr>
        <w:t xml:space="preserve"> о с т а </w:t>
      </w:r>
      <w:proofErr w:type="spellStart"/>
      <w:r>
        <w:rPr>
          <w:rStyle w:val="af5"/>
          <w:sz w:val="28"/>
          <w:szCs w:val="28"/>
        </w:rPr>
        <w:t>н</w:t>
      </w:r>
      <w:proofErr w:type="spellEnd"/>
      <w:r>
        <w:rPr>
          <w:rStyle w:val="af5"/>
          <w:sz w:val="28"/>
          <w:szCs w:val="28"/>
        </w:rPr>
        <w:t xml:space="preserve"> о в л я е т:</w:t>
      </w:r>
    </w:p>
    <w:p w:rsidR="00674D61" w:rsidRDefault="004D4093">
      <w:pPr>
        <w:pStyle w:val="af3"/>
        <w:spacing w:before="0" w:after="0" w:line="240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>1.</w:t>
      </w:r>
      <w:r>
        <w:rPr>
          <w:rStyle w:val="af5"/>
          <w:b w:val="0"/>
          <w:bCs w:val="0"/>
          <w:sz w:val="28"/>
          <w:szCs w:val="28"/>
        </w:rPr>
        <w:t xml:space="preserve"> Признать утратившими силу:</w:t>
      </w:r>
    </w:p>
    <w:p w:rsidR="00674D61" w:rsidRDefault="004D4093">
      <w:pPr>
        <w:pStyle w:val="af3"/>
        <w:spacing w:before="0" w:after="0" w:line="240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>
        <w:rPr>
          <w:rStyle w:val="af5"/>
          <w:b w:val="0"/>
          <w:bCs w:val="0"/>
          <w:sz w:val="28"/>
          <w:szCs w:val="28"/>
        </w:rPr>
        <w:t xml:space="preserve">1.1. Постановление администрации </w:t>
      </w:r>
      <w:proofErr w:type="spellStart"/>
      <w:r w:rsidR="009D520A">
        <w:rPr>
          <w:rStyle w:val="af5"/>
          <w:b w:val="0"/>
          <w:bCs w:val="0"/>
          <w:sz w:val="28"/>
          <w:szCs w:val="28"/>
        </w:rPr>
        <w:t>Огибнянского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f5"/>
          <w:b w:val="0"/>
          <w:bCs w:val="0"/>
          <w:sz w:val="28"/>
          <w:szCs w:val="28"/>
        </w:rPr>
        <w:t>Чернянский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район» Белгородской области от </w:t>
      </w:r>
      <w:r w:rsidR="009D520A">
        <w:rPr>
          <w:rStyle w:val="af5"/>
          <w:b w:val="0"/>
          <w:bCs w:val="0"/>
          <w:sz w:val="28"/>
          <w:szCs w:val="28"/>
        </w:rPr>
        <w:t xml:space="preserve">18.06.2014 г. № </w:t>
      </w:r>
      <w:r w:rsidR="00752043">
        <w:rPr>
          <w:rStyle w:val="af5"/>
          <w:b w:val="0"/>
          <w:bCs w:val="0"/>
          <w:sz w:val="28"/>
          <w:szCs w:val="28"/>
        </w:rPr>
        <w:t>8</w:t>
      </w:r>
      <w:r>
        <w:rPr>
          <w:rStyle w:val="af5"/>
          <w:b w:val="0"/>
          <w:bCs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почтового адреса земельному участку»;</w:t>
      </w:r>
    </w:p>
    <w:p w:rsidR="00FE584E" w:rsidRDefault="004D4093">
      <w:pPr>
        <w:pStyle w:val="af3"/>
        <w:spacing w:before="0" w:after="0" w:line="240" w:lineRule="auto"/>
        <w:ind w:firstLine="567"/>
        <w:jc w:val="both"/>
        <w:rPr>
          <w:rStyle w:val="af5"/>
          <w:b w:val="0"/>
          <w:bCs w:val="0"/>
          <w:i/>
          <w:iCs/>
          <w:color w:val="FF0000"/>
          <w:sz w:val="28"/>
          <w:szCs w:val="28"/>
        </w:rPr>
      </w:pPr>
      <w:r>
        <w:rPr>
          <w:rStyle w:val="af5"/>
          <w:b w:val="0"/>
          <w:bCs w:val="0"/>
          <w:sz w:val="28"/>
          <w:szCs w:val="28"/>
        </w:rPr>
        <w:t xml:space="preserve">1.2. Постановление администрации </w:t>
      </w:r>
      <w:proofErr w:type="spellStart"/>
      <w:r w:rsidR="009D520A">
        <w:rPr>
          <w:rStyle w:val="af5"/>
          <w:b w:val="0"/>
          <w:bCs w:val="0"/>
          <w:sz w:val="28"/>
          <w:szCs w:val="28"/>
        </w:rPr>
        <w:t>Огибнянского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f5"/>
          <w:b w:val="0"/>
          <w:bCs w:val="0"/>
          <w:sz w:val="28"/>
          <w:szCs w:val="28"/>
        </w:rPr>
        <w:t>Чернянский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район» Белгородской области от </w:t>
      </w:r>
      <w:r w:rsidR="00FE584E">
        <w:rPr>
          <w:rStyle w:val="af5"/>
          <w:b w:val="0"/>
          <w:bCs w:val="0"/>
          <w:sz w:val="28"/>
          <w:szCs w:val="28"/>
        </w:rPr>
        <w:t>30.11.2016 г. № 37</w:t>
      </w:r>
      <w:r>
        <w:rPr>
          <w:rStyle w:val="af5"/>
          <w:b w:val="0"/>
          <w:bCs w:val="0"/>
          <w:sz w:val="28"/>
          <w:szCs w:val="28"/>
        </w:rPr>
        <w:t xml:space="preserve"> «О внесении изменений в </w:t>
      </w:r>
      <w:r w:rsidR="00CE0BA2">
        <w:rPr>
          <w:rStyle w:val="af5"/>
          <w:b w:val="0"/>
          <w:bCs w:val="0"/>
          <w:sz w:val="28"/>
          <w:szCs w:val="28"/>
        </w:rPr>
        <w:t xml:space="preserve">административный регламент </w:t>
      </w:r>
      <w:r w:rsidR="00FE584E">
        <w:rPr>
          <w:rStyle w:val="af5"/>
          <w:b w:val="0"/>
          <w:bCs w:val="0"/>
          <w:sz w:val="28"/>
          <w:szCs w:val="28"/>
        </w:rPr>
        <w:t>предоставления муниципальной услуги «Присвоение почтового адреса земельному участку</w:t>
      </w:r>
      <w:r>
        <w:rPr>
          <w:rStyle w:val="af5"/>
          <w:b w:val="0"/>
          <w:bCs w:val="0"/>
          <w:sz w:val="28"/>
          <w:szCs w:val="28"/>
        </w:rPr>
        <w:t>»</w:t>
      </w:r>
      <w:r w:rsidR="00CE0BA2">
        <w:rPr>
          <w:rStyle w:val="af5"/>
          <w:b w:val="0"/>
          <w:bCs w:val="0"/>
          <w:sz w:val="28"/>
          <w:szCs w:val="28"/>
        </w:rPr>
        <w:t>, утвержденн</w:t>
      </w:r>
      <w:r w:rsidR="00752043">
        <w:rPr>
          <w:rStyle w:val="af5"/>
          <w:b w:val="0"/>
          <w:bCs w:val="0"/>
          <w:sz w:val="28"/>
          <w:szCs w:val="28"/>
        </w:rPr>
        <w:t>ого</w:t>
      </w:r>
      <w:r w:rsidR="00CE0BA2">
        <w:rPr>
          <w:rStyle w:val="af5"/>
          <w:b w:val="0"/>
          <w:bCs w:val="0"/>
          <w:sz w:val="28"/>
          <w:szCs w:val="28"/>
        </w:rPr>
        <w:t xml:space="preserve"> постановлением администрации </w:t>
      </w:r>
      <w:proofErr w:type="spellStart"/>
      <w:r w:rsidR="00CE0BA2">
        <w:rPr>
          <w:rStyle w:val="af5"/>
          <w:b w:val="0"/>
          <w:bCs w:val="0"/>
          <w:sz w:val="28"/>
          <w:szCs w:val="28"/>
        </w:rPr>
        <w:t>Огибнянского</w:t>
      </w:r>
      <w:proofErr w:type="spellEnd"/>
      <w:r w:rsidR="00CE0BA2">
        <w:rPr>
          <w:rStyle w:val="af5"/>
          <w:b w:val="0"/>
          <w:bCs w:val="0"/>
          <w:sz w:val="28"/>
          <w:szCs w:val="28"/>
        </w:rPr>
        <w:t xml:space="preserve"> сельского поселения от 18.06.2014 г. № </w:t>
      </w:r>
      <w:r w:rsidR="00752043">
        <w:rPr>
          <w:rStyle w:val="af5"/>
          <w:b w:val="0"/>
          <w:bCs w:val="0"/>
          <w:sz w:val="28"/>
          <w:szCs w:val="28"/>
        </w:rPr>
        <w:t>8</w:t>
      </w:r>
      <w:r w:rsidR="00CE0BA2">
        <w:rPr>
          <w:rStyle w:val="af5"/>
          <w:b w:val="0"/>
          <w:bCs w:val="0"/>
          <w:sz w:val="28"/>
          <w:szCs w:val="28"/>
        </w:rPr>
        <w:t>»</w:t>
      </w:r>
      <w:r>
        <w:rPr>
          <w:rStyle w:val="af5"/>
          <w:b w:val="0"/>
          <w:bCs w:val="0"/>
          <w:sz w:val="28"/>
          <w:szCs w:val="28"/>
        </w:rPr>
        <w:t xml:space="preserve">; </w:t>
      </w:r>
    </w:p>
    <w:p w:rsidR="00674D61" w:rsidRDefault="004D4093">
      <w:pPr>
        <w:pStyle w:val="af3"/>
        <w:spacing w:before="0" w:after="0" w:line="240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>
        <w:rPr>
          <w:rStyle w:val="af5"/>
          <w:b w:val="0"/>
          <w:bCs w:val="0"/>
          <w:sz w:val="28"/>
          <w:szCs w:val="28"/>
        </w:rPr>
        <w:t xml:space="preserve">1.3. Постановление администрации </w:t>
      </w:r>
      <w:proofErr w:type="spellStart"/>
      <w:r w:rsidR="009D520A">
        <w:rPr>
          <w:rStyle w:val="af5"/>
          <w:b w:val="0"/>
          <w:bCs w:val="0"/>
          <w:sz w:val="28"/>
          <w:szCs w:val="28"/>
        </w:rPr>
        <w:t>Огибнянского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f5"/>
          <w:b w:val="0"/>
          <w:bCs w:val="0"/>
          <w:sz w:val="28"/>
          <w:szCs w:val="28"/>
        </w:rPr>
        <w:t>Чернянский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район» Белгородской области от </w:t>
      </w:r>
      <w:r w:rsidR="00FE584E">
        <w:rPr>
          <w:rStyle w:val="af5"/>
          <w:b w:val="0"/>
          <w:bCs w:val="0"/>
          <w:sz w:val="28"/>
          <w:szCs w:val="28"/>
        </w:rPr>
        <w:t>22.06.2017 г. № 24</w:t>
      </w:r>
      <w:r>
        <w:rPr>
          <w:rStyle w:val="af5"/>
          <w:b w:val="0"/>
          <w:bCs w:val="0"/>
          <w:sz w:val="28"/>
          <w:szCs w:val="28"/>
        </w:rPr>
        <w:t xml:space="preserve"> «О внесении изменений в </w:t>
      </w:r>
      <w:r w:rsidR="00CE0BA2">
        <w:rPr>
          <w:rStyle w:val="af5"/>
          <w:b w:val="0"/>
          <w:bCs w:val="0"/>
          <w:sz w:val="28"/>
          <w:szCs w:val="28"/>
        </w:rPr>
        <w:t xml:space="preserve">Постановление администрации </w:t>
      </w:r>
      <w:proofErr w:type="spellStart"/>
      <w:r w:rsidR="00752043">
        <w:rPr>
          <w:rStyle w:val="af5"/>
          <w:b w:val="0"/>
          <w:bCs w:val="0"/>
          <w:sz w:val="28"/>
          <w:szCs w:val="28"/>
        </w:rPr>
        <w:t>Огиб</w:t>
      </w:r>
      <w:r w:rsidR="00CE0BA2">
        <w:rPr>
          <w:rStyle w:val="af5"/>
          <w:b w:val="0"/>
          <w:bCs w:val="0"/>
          <w:sz w:val="28"/>
          <w:szCs w:val="28"/>
        </w:rPr>
        <w:t>нянского</w:t>
      </w:r>
      <w:proofErr w:type="spellEnd"/>
      <w:r w:rsidR="00CE0BA2">
        <w:rPr>
          <w:rStyle w:val="af5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E0BA2">
        <w:rPr>
          <w:rStyle w:val="af5"/>
          <w:b w:val="0"/>
          <w:bCs w:val="0"/>
          <w:sz w:val="28"/>
          <w:szCs w:val="28"/>
        </w:rPr>
        <w:t>Чернянский</w:t>
      </w:r>
      <w:proofErr w:type="spellEnd"/>
      <w:r w:rsidR="00CE0BA2">
        <w:rPr>
          <w:rStyle w:val="af5"/>
          <w:b w:val="0"/>
          <w:bCs w:val="0"/>
          <w:sz w:val="28"/>
          <w:szCs w:val="28"/>
        </w:rPr>
        <w:t xml:space="preserve"> район» Белгородской области от 18.06.2014 г. № </w:t>
      </w:r>
      <w:r w:rsidR="00752043">
        <w:rPr>
          <w:rStyle w:val="af5"/>
          <w:b w:val="0"/>
          <w:bCs w:val="0"/>
          <w:sz w:val="28"/>
          <w:szCs w:val="28"/>
        </w:rPr>
        <w:t>8</w:t>
      </w:r>
      <w:r w:rsidR="00CE0BA2">
        <w:rPr>
          <w:rStyle w:val="af5"/>
          <w:b w:val="0"/>
          <w:bCs w:val="0"/>
          <w:sz w:val="28"/>
          <w:szCs w:val="28"/>
        </w:rPr>
        <w:t xml:space="preserve">  «Об утверждении административного регламента предоставления муниципальной услуги «Присвоение почтового адреса земельному участку»</w:t>
      </w:r>
      <w:r>
        <w:rPr>
          <w:rStyle w:val="af5"/>
          <w:b w:val="0"/>
          <w:bCs w:val="0"/>
          <w:sz w:val="28"/>
          <w:szCs w:val="28"/>
        </w:rPr>
        <w:t xml:space="preserve">; </w:t>
      </w:r>
    </w:p>
    <w:p w:rsidR="00674D61" w:rsidRDefault="004D409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>
        <w:rPr>
          <w:rStyle w:val="af5"/>
          <w:b w:val="0"/>
          <w:bCs w:val="0"/>
          <w:sz w:val="28"/>
          <w:szCs w:val="28"/>
        </w:rPr>
        <w:t xml:space="preserve">Постановление администрации </w:t>
      </w:r>
      <w:proofErr w:type="spellStart"/>
      <w:r w:rsidR="00787D89">
        <w:rPr>
          <w:rStyle w:val="af5"/>
          <w:b w:val="0"/>
          <w:bCs w:val="0"/>
          <w:sz w:val="28"/>
          <w:szCs w:val="28"/>
        </w:rPr>
        <w:t>Огибнянского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f5"/>
          <w:b w:val="0"/>
          <w:bCs w:val="0"/>
          <w:sz w:val="28"/>
          <w:szCs w:val="28"/>
        </w:rPr>
        <w:t>Чернянский</w:t>
      </w:r>
      <w:proofErr w:type="spellEnd"/>
      <w:r>
        <w:rPr>
          <w:rStyle w:val="af5"/>
          <w:b w:val="0"/>
          <w:bCs w:val="0"/>
          <w:sz w:val="28"/>
          <w:szCs w:val="28"/>
        </w:rPr>
        <w:t xml:space="preserve"> район» Белгородской области от </w:t>
      </w:r>
      <w:r w:rsidR="00E1570A">
        <w:rPr>
          <w:rStyle w:val="af5"/>
          <w:b w:val="0"/>
          <w:bCs w:val="0"/>
          <w:sz w:val="28"/>
          <w:szCs w:val="28"/>
        </w:rPr>
        <w:t>13.09.2018 г. № 36</w:t>
      </w:r>
      <w:r>
        <w:rPr>
          <w:rStyle w:val="af5"/>
          <w:b w:val="0"/>
          <w:bCs w:val="0"/>
          <w:sz w:val="28"/>
          <w:szCs w:val="28"/>
        </w:rPr>
        <w:t xml:space="preserve"> «О внесении изменений </w:t>
      </w:r>
      <w:r w:rsidR="00CE0BA2">
        <w:rPr>
          <w:rStyle w:val="af5"/>
          <w:b w:val="0"/>
          <w:bCs w:val="0"/>
          <w:sz w:val="28"/>
          <w:szCs w:val="28"/>
        </w:rPr>
        <w:t>в административный регламент</w:t>
      </w:r>
      <w:r w:rsidR="00FE584E">
        <w:rPr>
          <w:rStyle w:val="af5"/>
          <w:b w:val="0"/>
          <w:bCs w:val="0"/>
          <w:sz w:val="28"/>
          <w:szCs w:val="28"/>
        </w:rPr>
        <w:t xml:space="preserve"> предоставления муниципальной услуги «Присвоение почтового адреса земельному участку</w:t>
      </w:r>
      <w:r w:rsidR="00752043">
        <w:rPr>
          <w:rStyle w:val="af5"/>
          <w:b w:val="0"/>
          <w:bCs w:val="0"/>
          <w:sz w:val="28"/>
          <w:szCs w:val="28"/>
        </w:rPr>
        <w:t xml:space="preserve">», утвержденного Постановлением администрации </w:t>
      </w:r>
      <w:proofErr w:type="spellStart"/>
      <w:r w:rsidR="00752043">
        <w:rPr>
          <w:rStyle w:val="af5"/>
          <w:b w:val="0"/>
          <w:bCs w:val="0"/>
          <w:sz w:val="28"/>
          <w:szCs w:val="28"/>
        </w:rPr>
        <w:t>Огибнянского</w:t>
      </w:r>
      <w:proofErr w:type="spellEnd"/>
      <w:r w:rsidR="00752043">
        <w:rPr>
          <w:rStyle w:val="af5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52043">
        <w:rPr>
          <w:rStyle w:val="af5"/>
          <w:b w:val="0"/>
          <w:bCs w:val="0"/>
          <w:sz w:val="28"/>
          <w:szCs w:val="28"/>
        </w:rPr>
        <w:t>Чернянский</w:t>
      </w:r>
      <w:proofErr w:type="spellEnd"/>
      <w:r w:rsidR="00752043">
        <w:rPr>
          <w:rStyle w:val="af5"/>
          <w:b w:val="0"/>
          <w:bCs w:val="0"/>
          <w:sz w:val="28"/>
          <w:szCs w:val="28"/>
        </w:rPr>
        <w:t xml:space="preserve"> район»  Белгородской области от 18.06.2014 г. № 8</w:t>
      </w:r>
      <w:r>
        <w:rPr>
          <w:rStyle w:val="af5"/>
          <w:b w:val="0"/>
          <w:bCs w:val="0"/>
          <w:sz w:val="28"/>
          <w:szCs w:val="28"/>
        </w:rPr>
        <w:t>»</w:t>
      </w:r>
      <w:r w:rsidR="00FE584E">
        <w:rPr>
          <w:rStyle w:val="af5"/>
          <w:b w:val="0"/>
          <w:bCs w:val="0"/>
          <w:sz w:val="28"/>
          <w:szCs w:val="28"/>
        </w:rPr>
        <w:t>.</w:t>
      </w:r>
    </w:p>
    <w:p w:rsidR="00674D61" w:rsidRDefault="004D40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постановление опубликовать в сетевом издании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FE584E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FE584E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информационно-телекоммуникационой</w:t>
      </w:r>
      <w:proofErr w:type="spellEnd"/>
      <w:r>
        <w:rPr>
          <w:sz w:val="28"/>
          <w:szCs w:val="28"/>
        </w:rPr>
        <w:t xml:space="preserve"> сети «Интернет» (</w:t>
      </w:r>
      <w:r w:rsidR="00FE584E" w:rsidRPr="00FE584E">
        <w:rPr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sz w:val="28"/>
          <w:szCs w:val="28"/>
        </w:rPr>
        <w:t xml:space="preserve">) в порядке, предусмотренном Уставом </w:t>
      </w:r>
      <w:proofErr w:type="spellStart"/>
      <w:r w:rsidR="00FE584E">
        <w:rPr>
          <w:sz w:val="28"/>
          <w:szCs w:val="28"/>
        </w:rPr>
        <w:t>Огибнянского</w:t>
      </w:r>
      <w:proofErr w:type="spellEnd"/>
      <w:r w:rsidR="00FE58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  <w:proofErr w:type="gramEnd"/>
    </w:p>
    <w:p w:rsidR="00674D61" w:rsidRDefault="004D4093">
      <w:pPr>
        <w:pStyle w:val="af3"/>
        <w:spacing w:before="0" w:after="0" w:line="24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74D61" w:rsidRDefault="00674D61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674D61" w:rsidRDefault="00674D61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5068"/>
        <w:gridCol w:w="1844"/>
        <w:gridCol w:w="2794"/>
      </w:tblGrid>
      <w:tr w:rsidR="00674D61">
        <w:trPr>
          <w:trHeight w:val="673"/>
        </w:trPr>
        <w:tc>
          <w:tcPr>
            <w:tcW w:w="5068" w:type="dxa"/>
          </w:tcPr>
          <w:p w:rsidR="00674D61" w:rsidRDefault="004D40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Глава администрации </w:t>
            </w:r>
          </w:p>
          <w:p w:rsidR="00FE584E" w:rsidRDefault="00FE58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proofErr w:type="spellStart"/>
            <w:r>
              <w:rPr>
                <w:b/>
                <w:sz w:val="28"/>
              </w:rPr>
              <w:t>Огибнянского</w:t>
            </w:r>
            <w:proofErr w:type="spellEnd"/>
          </w:p>
          <w:p w:rsidR="00674D61" w:rsidRDefault="00FE58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с</w:t>
            </w:r>
            <w:r w:rsidR="004D4093">
              <w:rPr>
                <w:b/>
                <w:sz w:val="28"/>
              </w:rPr>
              <w:t>ельского</w:t>
            </w:r>
            <w:r>
              <w:rPr>
                <w:b/>
                <w:sz w:val="28"/>
              </w:rPr>
              <w:t xml:space="preserve">  </w:t>
            </w:r>
            <w:r w:rsidR="004D4093">
              <w:rPr>
                <w:b/>
                <w:sz w:val="28"/>
              </w:rPr>
              <w:t xml:space="preserve"> поселения</w:t>
            </w:r>
            <w:r>
              <w:rPr>
                <w:b/>
                <w:sz w:val="28"/>
              </w:rPr>
              <w:t xml:space="preserve">                                        </w:t>
            </w:r>
          </w:p>
        </w:tc>
        <w:tc>
          <w:tcPr>
            <w:tcW w:w="1844" w:type="dxa"/>
          </w:tcPr>
          <w:p w:rsidR="00FE584E" w:rsidRDefault="00FE584E">
            <w:pPr>
              <w:rPr>
                <w:b/>
                <w:sz w:val="28"/>
              </w:rPr>
            </w:pPr>
          </w:p>
          <w:p w:rsidR="00FE584E" w:rsidRDefault="00FE584E" w:rsidP="00FE584E">
            <w:pPr>
              <w:rPr>
                <w:sz w:val="28"/>
              </w:rPr>
            </w:pPr>
          </w:p>
          <w:p w:rsidR="00674D61" w:rsidRPr="00FE584E" w:rsidRDefault="00FE584E" w:rsidP="00FE584E">
            <w:pPr>
              <w:tabs>
                <w:tab w:val="left" w:pos="156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794" w:type="dxa"/>
          </w:tcPr>
          <w:p w:rsidR="00674D61" w:rsidRDefault="00674D61">
            <w:pPr>
              <w:jc w:val="right"/>
              <w:rPr>
                <w:b/>
                <w:sz w:val="28"/>
              </w:rPr>
            </w:pPr>
          </w:p>
          <w:p w:rsidR="00FE584E" w:rsidRDefault="00FE584E">
            <w:pPr>
              <w:jc w:val="right"/>
              <w:rPr>
                <w:b/>
                <w:sz w:val="28"/>
              </w:rPr>
            </w:pPr>
          </w:p>
          <w:p w:rsidR="00674D61" w:rsidRPr="00FE584E" w:rsidRDefault="00FE584E" w:rsidP="00FE584E">
            <w:pPr>
              <w:rPr>
                <w:sz w:val="28"/>
              </w:rPr>
            </w:pPr>
            <w:r w:rsidRPr="00FE584E">
              <w:rPr>
                <w:b/>
                <w:sz w:val="28"/>
              </w:rPr>
              <w:t xml:space="preserve">     Емельянова Н.Г</w:t>
            </w:r>
            <w:r>
              <w:rPr>
                <w:sz w:val="28"/>
              </w:rPr>
              <w:t>.</w:t>
            </w:r>
          </w:p>
        </w:tc>
      </w:tr>
    </w:tbl>
    <w:p w:rsidR="00674D61" w:rsidRDefault="00674D61"/>
    <w:sectPr w:rsidR="00674D61" w:rsidSect="00674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99" w:rsidRDefault="00E87199">
      <w:r>
        <w:separator/>
      </w:r>
    </w:p>
  </w:endnote>
  <w:endnote w:type="continuationSeparator" w:id="0">
    <w:p w:rsidR="00E87199" w:rsidRDefault="00E8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99" w:rsidRDefault="00E87199">
      <w:r>
        <w:separator/>
      </w:r>
    </w:p>
  </w:footnote>
  <w:footnote w:type="continuationSeparator" w:id="0">
    <w:p w:rsidR="00E87199" w:rsidRDefault="00E8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240"/>
    <w:multiLevelType w:val="hybridMultilevel"/>
    <w:tmpl w:val="DEC6EBD4"/>
    <w:lvl w:ilvl="0" w:tplc="BC4AD5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E8D02D60">
      <w:start w:val="1"/>
      <w:numFmt w:val="lowerLetter"/>
      <w:lvlText w:val="%2."/>
      <w:lvlJc w:val="left"/>
      <w:pPr>
        <w:ind w:left="1830" w:hanging="360"/>
      </w:pPr>
    </w:lvl>
    <w:lvl w:ilvl="2" w:tplc="1002702C">
      <w:start w:val="1"/>
      <w:numFmt w:val="lowerRoman"/>
      <w:lvlText w:val="%3."/>
      <w:lvlJc w:val="right"/>
      <w:pPr>
        <w:ind w:left="2550" w:hanging="180"/>
      </w:pPr>
    </w:lvl>
    <w:lvl w:ilvl="3" w:tplc="B5D43A58">
      <w:start w:val="1"/>
      <w:numFmt w:val="decimal"/>
      <w:lvlText w:val="%4."/>
      <w:lvlJc w:val="left"/>
      <w:pPr>
        <w:ind w:left="3270" w:hanging="360"/>
      </w:pPr>
    </w:lvl>
    <w:lvl w:ilvl="4" w:tplc="C85C2FB8">
      <w:start w:val="1"/>
      <w:numFmt w:val="lowerLetter"/>
      <w:lvlText w:val="%5."/>
      <w:lvlJc w:val="left"/>
      <w:pPr>
        <w:ind w:left="3990" w:hanging="360"/>
      </w:pPr>
    </w:lvl>
    <w:lvl w:ilvl="5" w:tplc="01F0927C">
      <w:start w:val="1"/>
      <w:numFmt w:val="lowerRoman"/>
      <w:lvlText w:val="%6."/>
      <w:lvlJc w:val="right"/>
      <w:pPr>
        <w:ind w:left="4710" w:hanging="180"/>
      </w:pPr>
    </w:lvl>
    <w:lvl w:ilvl="6" w:tplc="08086608">
      <w:start w:val="1"/>
      <w:numFmt w:val="decimal"/>
      <w:lvlText w:val="%7."/>
      <w:lvlJc w:val="left"/>
      <w:pPr>
        <w:ind w:left="5430" w:hanging="360"/>
      </w:pPr>
    </w:lvl>
    <w:lvl w:ilvl="7" w:tplc="D8FAAB98">
      <w:start w:val="1"/>
      <w:numFmt w:val="lowerLetter"/>
      <w:lvlText w:val="%8."/>
      <w:lvlJc w:val="left"/>
      <w:pPr>
        <w:ind w:left="6150" w:hanging="360"/>
      </w:pPr>
    </w:lvl>
    <w:lvl w:ilvl="8" w:tplc="7A74138A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5951C9C"/>
    <w:multiLevelType w:val="hybridMultilevel"/>
    <w:tmpl w:val="7394741E"/>
    <w:lvl w:ilvl="0" w:tplc="11845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A1E4B62">
      <w:start w:val="1"/>
      <w:numFmt w:val="lowerLetter"/>
      <w:lvlText w:val="%2."/>
      <w:lvlJc w:val="left"/>
      <w:pPr>
        <w:ind w:left="1440" w:hanging="360"/>
      </w:pPr>
    </w:lvl>
    <w:lvl w:ilvl="2" w:tplc="4324514C">
      <w:start w:val="1"/>
      <w:numFmt w:val="lowerRoman"/>
      <w:lvlText w:val="%3."/>
      <w:lvlJc w:val="right"/>
      <w:pPr>
        <w:ind w:left="2160" w:hanging="180"/>
      </w:pPr>
    </w:lvl>
    <w:lvl w:ilvl="3" w:tplc="2CB6BC7E">
      <w:start w:val="1"/>
      <w:numFmt w:val="decimal"/>
      <w:lvlText w:val="%4."/>
      <w:lvlJc w:val="left"/>
      <w:pPr>
        <w:ind w:left="2880" w:hanging="360"/>
      </w:pPr>
    </w:lvl>
    <w:lvl w:ilvl="4" w:tplc="B72A53E6">
      <w:start w:val="1"/>
      <w:numFmt w:val="lowerLetter"/>
      <w:lvlText w:val="%5."/>
      <w:lvlJc w:val="left"/>
      <w:pPr>
        <w:ind w:left="3600" w:hanging="360"/>
      </w:pPr>
    </w:lvl>
    <w:lvl w:ilvl="5" w:tplc="129A25E2">
      <w:start w:val="1"/>
      <w:numFmt w:val="lowerRoman"/>
      <w:lvlText w:val="%6."/>
      <w:lvlJc w:val="right"/>
      <w:pPr>
        <w:ind w:left="4320" w:hanging="180"/>
      </w:pPr>
    </w:lvl>
    <w:lvl w:ilvl="6" w:tplc="D9F89764">
      <w:start w:val="1"/>
      <w:numFmt w:val="decimal"/>
      <w:lvlText w:val="%7."/>
      <w:lvlJc w:val="left"/>
      <w:pPr>
        <w:ind w:left="5040" w:hanging="360"/>
      </w:pPr>
    </w:lvl>
    <w:lvl w:ilvl="7" w:tplc="4EFEFA9A">
      <w:start w:val="1"/>
      <w:numFmt w:val="lowerLetter"/>
      <w:lvlText w:val="%8."/>
      <w:lvlJc w:val="left"/>
      <w:pPr>
        <w:ind w:left="5760" w:hanging="360"/>
      </w:pPr>
    </w:lvl>
    <w:lvl w:ilvl="8" w:tplc="B0E61C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D61"/>
    <w:rsid w:val="004709A1"/>
    <w:rsid w:val="004D4093"/>
    <w:rsid w:val="00674D61"/>
    <w:rsid w:val="00752043"/>
    <w:rsid w:val="00787D89"/>
    <w:rsid w:val="009D520A"/>
    <w:rsid w:val="00CE0BA2"/>
    <w:rsid w:val="00D97F84"/>
    <w:rsid w:val="00E1570A"/>
    <w:rsid w:val="00E87199"/>
    <w:rsid w:val="00EE587E"/>
    <w:rsid w:val="00F54141"/>
    <w:rsid w:val="00FE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74D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74D6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74D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74D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4D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74D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4D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74D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4D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74D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4D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74D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4D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74D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4D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74D6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74D6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74D6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4D6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74D6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4D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74D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74D6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74D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74D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74D6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74D61"/>
  </w:style>
  <w:style w:type="paragraph" w:customStyle="1" w:styleId="Footer">
    <w:name w:val="Footer"/>
    <w:basedOn w:val="a"/>
    <w:link w:val="FooterChar"/>
    <w:uiPriority w:val="99"/>
    <w:unhideWhenUsed/>
    <w:rsid w:val="00674D6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74D61"/>
  </w:style>
  <w:style w:type="character" w:customStyle="1" w:styleId="CaptionChar">
    <w:name w:val="Caption Char"/>
    <w:basedOn w:val="a0"/>
    <w:link w:val="Caption"/>
    <w:uiPriority w:val="35"/>
    <w:rsid w:val="00674D61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674D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74D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7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4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4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74D6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74D61"/>
    <w:rPr>
      <w:sz w:val="18"/>
    </w:rPr>
  </w:style>
  <w:style w:type="character" w:styleId="ac">
    <w:name w:val="footnote reference"/>
    <w:basedOn w:val="a0"/>
    <w:uiPriority w:val="99"/>
    <w:unhideWhenUsed/>
    <w:rsid w:val="00674D6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74D61"/>
  </w:style>
  <w:style w:type="character" w:customStyle="1" w:styleId="ae">
    <w:name w:val="Текст концевой сноски Знак"/>
    <w:link w:val="ad"/>
    <w:uiPriority w:val="99"/>
    <w:rsid w:val="00674D61"/>
    <w:rPr>
      <w:sz w:val="20"/>
    </w:rPr>
  </w:style>
  <w:style w:type="character" w:styleId="af">
    <w:name w:val="endnote reference"/>
    <w:basedOn w:val="a0"/>
    <w:uiPriority w:val="99"/>
    <w:semiHidden/>
    <w:unhideWhenUsed/>
    <w:rsid w:val="00674D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74D61"/>
    <w:pPr>
      <w:spacing w:after="57"/>
    </w:pPr>
  </w:style>
  <w:style w:type="paragraph" w:styleId="21">
    <w:name w:val="toc 2"/>
    <w:basedOn w:val="a"/>
    <w:next w:val="a"/>
    <w:uiPriority w:val="39"/>
    <w:unhideWhenUsed/>
    <w:rsid w:val="00674D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4D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4D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4D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4D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4D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4D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4D61"/>
    <w:pPr>
      <w:spacing w:after="57"/>
      <w:ind w:left="2268"/>
    </w:pPr>
  </w:style>
  <w:style w:type="paragraph" w:styleId="af0">
    <w:name w:val="TOC Heading"/>
    <w:uiPriority w:val="39"/>
    <w:unhideWhenUsed/>
    <w:rsid w:val="00674D61"/>
  </w:style>
  <w:style w:type="paragraph" w:styleId="af1">
    <w:name w:val="table of figures"/>
    <w:basedOn w:val="a"/>
    <w:next w:val="a"/>
    <w:uiPriority w:val="99"/>
    <w:unhideWhenUsed/>
    <w:rsid w:val="00674D61"/>
  </w:style>
  <w:style w:type="paragraph" w:customStyle="1" w:styleId="Heading2">
    <w:name w:val="Heading 2"/>
    <w:basedOn w:val="a"/>
    <w:link w:val="22"/>
    <w:uiPriority w:val="9"/>
    <w:qFormat/>
    <w:rsid w:val="00674D61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674D61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af2">
    <w:name w:val="Hyperlink"/>
    <w:semiHidden/>
    <w:unhideWhenUsed/>
    <w:rsid w:val="00674D61"/>
    <w:rPr>
      <w:color w:val="0066CC"/>
      <w:u w:val="single"/>
    </w:rPr>
  </w:style>
  <w:style w:type="paragraph" w:styleId="af3">
    <w:name w:val="Normal (Web)"/>
    <w:basedOn w:val="a"/>
    <w:uiPriority w:val="99"/>
    <w:unhideWhenUsed/>
    <w:rsid w:val="00674D61"/>
    <w:pPr>
      <w:widowControl/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link w:val="CaptionChar"/>
    <w:semiHidden/>
    <w:unhideWhenUsed/>
    <w:qFormat/>
    <w:rsid w:val="00674D6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4">
    <w:name w:val="Базовый"/>
    <w:rsid w:val="00674D61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0"/>
    <w:qFormat/>
    <w:rsid w:val="00674D61"/>
    <w:rPr>
      <w:b/>
      <w:bCs/>
    </w:rPr>
  </w:style>
  <w:style w:type="table" w:styleId="af6">
    <w:name w:val="Table Grid"/>
    <w:basedOn w:val="a1"/>
    <w:uiPriority w:val="59"/>
    <w:rsid w:val="00674D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674D61"/>
    <w:pPr>
      <w:ind w:left="720"/>
      <w:contextualSpacing/>
    </w:pPr>
  </w:style>
  <w:style w:type="character" w:customStyle="1" w:styleId="22">
    <w:name w:val="Заголовок 2 Знак"/>
    <w:basedOn w:val="a0"/>
    <w:link w:val="Heading2"/>
    <w:uiPriority w:val="9"/>
    <w:rsid w:val="00674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674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2025-05-21T06:33:00Z</cp:lastPrinted>
  <dcterms:created xsi:type="dcterms:W3CDTF">2021-02-26T14:28:00Z</dcterms:created>
  <dcterms:modified xsi:type="dcterms:W3CDTF">2025-05-21T06:34:00Z</dcterms:modified>
</cp:coreProperties>
</file>