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7D" w:rsidRDefault="009C335C">
      <w:pPr>
        <w:pStyle w:val="11"/>
        <w:spacing w:line="240" w:lineRule="auto"/>
        <w:ind w:left="0"/>
        <w:jc w:val="center"/>
      </w:pPr>
      <w:r>
        <w:rPr>
          <w:sz w:val="24"/>
          <w:szCs w:val="24"/>
        </w:rPr>
        <w:t xml:space="preserve"> БЕЛГОРОДСКАЯ ОБЛАСТЬ</w:t>
      </w:r>
    </w:p>
    <w:p w:rsidR="0062017D" w:rsidRDefault="009C335C">
      <w:pPr>
        <w:pStyle w:val="11"/>
        <w:spacing w:line="240" w:lineRule="auto"/>
        <w:ind w:left="0"/>
      </w:pPr>
      <w:r>
        <w:rPr>
          <w:sz w:val="24"/>
          <w:szCs w:val="24"/>
        </w:rPr>
        <w:t xml:space="preserve">                                                               ЧЕРНЯНСКИЙ РАЙОН</w:t>
      </w:r>
      <w:r w:rsidR="001D3017">
        <w:pict>
          <v:shapetype id="_x0000_m1032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1D30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31" type="#_x0000_t75" style="position:absolute;margin-left:217.2pt;margin-top:34.2pt;width:37.5pt;height:48pt;z-index:251655680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</w:pict>
      </w:r>
    </w:p>
    <w:p w:rsidR="0062017D" w:rsidRDefault="0062017D">
      <w:pPr>
        <w:jc w:val="center"/>
      </w:pPr>
    </w:p>
    <w:p w:rsidR="0062017D" w:rsidRDefault="009C335C">
      <w:pPr>
        <w:jc w:val="center"/>
      </w:pPr>
      <w:r>
        <w:rPr>
          <w:b/>
        </w:rPr>
        <w:t xml:space="preserve">ЗЕМСКОЕ СОБРАНИЕ </w:t>
      </w:r>
      <w:r w:rsidR="00FB799B">
        <w:rPr>
          <w:b/>
        </w:rPr>
        <w:t>ОГИБНЯНСКОГО</w:t>
      </w:r>
      <w:r>
        <w:rPr>
          <w:b/>
        </w:rPr>
        <w:t xml:space="preserve"> СЕЛЬСКОГО ПОСЕЛЕНИЯ МУНИЦИПАЛЬНОГО РАЙОНА "ЧЕРНЯНСКИЙ РАЙОН"                                  БЕЛГОРОДСКОЙ ОБЛАСТИ</w:t>
      </w:r>
    </w:p>
    <w:p w:rsidR="0062017D" w:rsidRDefault="0062017D"/>
    <w:p w:rsidR="0062017D" w:rsidRDefault="009C335C">
      <w:pPr>
        <w:shd w:val="clear" w:color="auto" w:fill="FFFFFF"/>
        <w:jc w:val="center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2017D" w:rsidRDefault="009C335C">
      <w:pPr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с.</w:t>
      </w:r>
      <w:r w:rsidR="00FB799B">
        <w:rPr>
          <w:b/>
          <w:sz w:val="22"/>
          <w:szCs w:val="22"/>
        </w:rPr>
        <w:t xml:space="preserve"> Огибное</w:t>
      </w:r>
    </w:p>
    <w:p w:rsidR="0062017D" w:rsidRDefault="0062017D">
      <w:pPr>
        <w:shd w:val="clear" w:color="auto" w:fill="FFFFFF"/>
        <w:ind w:hanging="751"/>
        <w:jc w:val="center"/>
      </w:pPr>
    </w:p>
    <w:p w:rsidR="0062017D" w:rsidRDefault="009C335C">
      <w:pPr>
        <w:shd w:val="clear" w:color="auto" w:fill="FFFFFF"/>
        <w:rPr>
          <w:bCs/>
          <w:sz w:val="28"/>
          <w:szCs w:val="28"/>
        </w:rPr>
      </w:pPr>
      <w:r>
        <w:rPr>
          <w:b/>
          <w:sz w:val="28"/>
          <w:szCs w:val="28"/>
        </w:rPr>
        <w:t>"</w:t>
      </w:r>
      <w:r w:rsidR="00F86F8D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" июня  </w:t>
      </w:r>
      <w:r>
        <w:rPr>
          <w:b/>
          <w:color w:val="000000"/>
          <w:sz w:val="28"/>
          <w:szCs w:val="28"/>
        </w:rPr>
        <w:t xml:space="preserve">2023 г.                                                                                        </w:t>
      </w:r>
      <w:r w:rsidR="000E473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№ </w:t>
      </w:r>
      <w:r w:rsidR="000E4730">
        <w:rPr>
          <w:b/>
          <w:color w:val="000000"/>
          <w:sz w:val="28"/>
          <w:szCs w:val="28"/>
        </w:rPr>
        <w:t>207</w:t>
      </w:r>
    </w:p>
    <w:p w:rsidR="0062017D" w:rsidRDefault="0062017D">
      <w:pPr>
        <w:rPr>
          <w:b/>
          <w:sz w:val="28"/>
          <w:szCs w:val="28"/>
        </w:rPr>
      </w:pPr>
    </w:p>
    <w:p w:rsidR="0062017D" w:rsidRDefault="0062017D">
      <w:pPr>
        <w:rPr>
          <w:b/>
          <w:sz w:val="28"/>
          <w:szCs w:val="28"/>
        </w:rPr>
      </w:pPr>
    </w:p>
    <w:p w:rsidR="0062017D" w:rsidRDefault="0062017D">
      <w:pPr>
        <w:rPr>
          <w:sz w:val="28"/>
          <w:szCs w:val="28"/>
        </w:rPr>
      </w:pPr>
    </w:p>
    <w:p w:rsidR="0062017D" w:rsidRDefault="009C335C">
      <w:pPr>
        <w:pStyle w:val="Heading1"/>
        <w:ind w:right="140"/>
        <w:jc w:val="center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проведения </w:t>
      </w:r>
      <w:r>
        <w:rPr>
          <w:spacing w:val="-67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 xml:space="preserve">с </w:t>
      </w:r>
      <w:r>
        <w:rPr>
          <w:spacing w:val="-67"/>
        </w:rPr>
        <w:t xml:space="preserve">   </w:t>
      </w:r>
      <w:r>
        <w:t>избирателями,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специально</w:t>
      </w:r>
      <w:r>
        <w:rPr>
          <w:spacing w:val="71"/>
        </w:rPr>
        <w:t xml:space="preserve"> </w:t>
      </w:r>
      <w:r>
        <w:t xml:space="preserve">отведенных </w:t>
      </w:r>
      <w:r>
        <w:rPr>
          <w:spacing w:val="-67"/>
        </w:rPr>
        <w:t xml:space="preserve"> </w:t>
      </w:r>
      <w:r>
        <w:t>мест для проведения встреч</w:t>
      </w:r>
      <w:r>
        <w:rPr>
          <w:spacing w:val="1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избирателями</w:t>
      </w:r>
    </w:p>
    <w:p w:rsidR="0062017D" w:rsidRDefault="0062017D">
      <w:pPr>
        <w:rPr>
          <w:sz w:val="28"/>
          <w:szCs w:val="28"/>
        </w:rPr>
      </w:pPr>
    </w:p>
    <w:p w:rsidR="0062017D" w:rsidRDefault="0062017D">
      <w:pPr>
        <w:jc w:val="both"/>
        <w:rPr>
          <w:sz w:val="28"/>
          <w:szCs w:val="28"/>
        </w:rPr>
      </w:pPr>
    </w:p>
    <w:p w:rsidR="0062017D" w:rsidRDefault="0062017D">
      <w:pPr>
        <w:jc w:val="both"/>
        <w:rPr>
          <w:sz w:val="28"/>
          <w:szCs w:val="28"/>
        </w:rPr>
      </w:pPr>
    </w:p>
    <w:p w:rsidR="0062017D" w:rsidRDefault="009C335C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08.05.1994 г. № 3-ФЗ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статусе сенатора Российской Федерации и статусе депутата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21.12.2021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414-ФЗ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в Российской Федерации», законом Белгородской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 от 19.12.2005 г. № 11 «О статусе депутата Белгородской областной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Думы»,</w:t>
      </w:r>
      <w:r>
        <w:rPr>
          <w:spacing w:val="1"/>
          <w:sz w:val="28"/>
          <w:szCs w:val="28"/>
        </w:rPr>
        <w:t xml:space="preserve"> решения Муниципального совета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области от 23.12.2022 года № 519 «О внесении изменений в решение Муниципального совета Чернянского района от 29.08.2018 г. № 608 «Об утверждении</w:t>
      </w:r>
      <w:proofErr w:type="gramEnd"/>
      <w:r>
        <w:rPr>
          <w:sz w:val="28"/>
          <w:szCs w:val="28"/>
        </w:rPr>
        <w:t xml:space="preserve"> Порядка предоставления и Перечня помещений для проведения встреч депутатов Муниципального совета Чернянского района с избирателями, определении специально отведенных мест для проведения встреч депутатов с избирателями»»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земское собрание  </w:t>
      </w:r>
      <w:proofErr w:type="spellStart"/>
      <w:r w:rsidR="000E4730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«Чернянского района» Белгородской области </w:t>
      </w:r>
      <w:r>
        <w:rPr>
          <w:b/>
          <w:sz w:val="28"/>
          <w:szCs w:val="28"/>
        </w:rPr>
        <w:t>решило:</w:t>
      </w:r>
    </w:p>
    <w:p w:rsidR="0062017D" w:rsidRDefault="009C335C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депутатов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избирателями 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62017D" w:rsidRDefault="009C335C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Перечень помещений для проведения встреч депутатов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избирателями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62017D" w:rsidRDefault="009C335C">
      <w:pPr>
        <w:pStyle w:val="af6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Определить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отведенные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 избирателями согласно Приложению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62017D" w:rsidRDefault="009C335C">
      <w:pPr>
        <w:pStyle w:val="af6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proofErr w:type="spellStart"/>
      <w:r w:rsidR="000E4730">
        <w:rPr>
          <w:spacing w:val="1"/>
          <w:sz w:val="28"/>
          <w:szCs w:val="28"/>
        </w:rPr>
        <w:t>Огибнянского</w:t>
      </w:r>
      <w:proofErr w:type="spellEnd"/>
      <w:r>
        <w:rPr>
          <w:spacing w:val="1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 в сети Интернет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(адрес сайта: https://</w:t>
      </w:r>
      <w:r w:rsidR="000E4730" w:rsidRPr="000E4730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0E4730" w:rsidRPr="000E4730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chernyanskijogibnoe-r31.gosweb.gosuslugi.ru</w:t>
      </w:r>
      <w:r>
        <w:rPr>
          <w:sz w:val="28"/>
          <w:szCs w:val="28"/>
        </w:rPr>
        <w:t>).</w:t>
      </w:r>
    </w:p>
    <w:p w:rsidR="0062017D" w:rsidRDefault="009C335C">
      <w:pPr>
        <w:pStyle w:val="af6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Ввести в действие настоящее решение со дня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0E4730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Чернянского района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Интернет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 w:rsidR="0062017D" w:rsidRDefault="009C335C">
      <w:pPr>
        <w:pStyle w:val="af6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proofErr w:type="gramStart"/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администрации </w:t>
      </w:r>
      <w:proofErr w:type="spellStart"/>
      <w:r w:rsidR="000E4730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</w:t>
      </w:r>
      <w:r w:rsidR="000E4730">
        <w:rPr>
          <w:sz w:val="28"/>
          <w:szCs w:val="28"/>
        </w:rPr>
        <w:t>кого поселения (Калинин Е.И.</w:t>
      </w:r>
      <w:r>
        <w:rPr>
          <w:sz w:val="28"/>
          <w:szCs w:val="28"/>
        </w:rPr>
        <w:t>).</w:t>
      </w: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0E4730" w:rsidRDefault="000E4730">
      <w:pPr>
        <w:pStyle w:val="af6"/>
        <w:jc w:val="both"/>
        <w:rPr>
          <w:sz w:val="28"/>
          <w:szCs w:val="28"/>
        </w:rPr>
      </w:pPr>
    </w:p>
    <w:p w:rsidR="0062017D" w:rsidRDefault="009C335C">
      <w:pPr>
        <w:pStyle w:val="af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0E4730">
        <w:rPr>
          <w:b/>
          <w:sz w:val="28"/>
          <w:szCs w:val="28"/>
        </w:rPr>
        <w:t>Огибнянского</w:t>
      </w:r>
      <w:proofErr w:type="spellEnd"/>
    </w:p>
    <w:p w:rsidR="0062017D" w:rsidRDefault="009C335C">
      <w:pPr>
        <w:pStyle w:val="af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</w:t>
      </w:r>
      <w:r w:rsidR="000E4730">
        <w:rPr>
          <w:b/>
          <w:sz w:val="28"/>
          <w:szCs w:val="28"/>
        </w:rPr>
        <w:t xml:space="preserve">ского </w:t>
      </w:r>
      <w:r>
        <w:rPr>
          <w:b/>
          <w:sz w:val="28"/>
          <w:szCs w:val="28"/>
        </w:rPr>
        <w:t xml:space="preserve"> поселения                                               </w:t>
      </w:r>
      <w:r w:rsidR="000E4730">
        <w:rPr>
          <w:b/>
          <w:sz w:val="28"/>
          <w:szCs w:val="28"/>
        </w:rPr>
        <w:t xml:space="preserve"> </w:t>
      </w:r>
      <w:r w:rsidR="00F86F8D">
        <w:rPr>
          <w:b/>
          <w:sz w:val="28"/>
          <w:szCs w:val="28"/>
        </w:rPr>
        <w:t xml:space="preserve">                        Т.В.Нечаева</w:t>
      </w: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9C335C">
      <w:pPr>
        <w:pStyle w:val="af1"/>
        <w:spacing w:after="0"/>
        <w:ind w:left="6000" w:right="374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Приложение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62017D" w:rsidRDefault="009C335C">
      <w:pPr>
        <w:pStyle w:val="af1"/>
        <w:spacing w:after="0"/>
        <w:ind w:right="3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решению земского собрания</w:t>
      </w:r>
    </w:p>
    <w:p w:rsidR="0062017D" w:rsidRDefault="009C335C">
      <w:pPr>
        <w:pStyle w:val="af1"/>
        <w:spacing w:after="0"/>
        <w:ind w:right="374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633E74">
        <w:rPr>
          <w:sz w:val="24"/>
          <w:szCs w:val="24"/>
        </w:rPr>
        <w:t xml:space="preserve">                   </w:t>
      </w:r>
      <w:proofErr w:type="spellStart"/>
      <w:r w:rsidR="00633E74">
        <w:rPr>
          <w:sz w:val="24"/>
          <w:szCs w:val="24"/>
        </w:rPr>
        <w:t>Огибнянского</w:t>
      </w:r>
      <w:proofErr w:type="spellEnd"/>
      <w:r w:rsidR="00633E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</w:t>
      </w:r>
      <w:r>
        <w:rPr>
          <w:spacing w:val="1"/>
          <w:sz w:val="24"/>
          <w:szCs w:val="24"/>
        </w:rPr>
        <w:t xml:space="preserve"> </w:t>
      </w:r>
    </w:p>
    <w:p w:rsidR="0062017D" w:rsidRDefault="009C335C">
      <w:pPr>
        <w:pStyle w:val="af1"/>
        <w:spacing w:after="0"/>
        <w:ind w:right="3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D830E7">
        <w:rPr>
          <w:sz w:val="24"/>
          <w:szCs w:val="24"/>
        </w:rPr>
        <w:t>7</w:t>
      </w:r>
      <w:r>
        <w:rPr>
          <w:sz w:val="24"/>
          <w:szCs w:val="24"/>
        </w:rPr>
        <w:t xml:space="preserve"> июня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 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 w:rsidR="00D830E7">
        <w:rPr>
          <w:sz w:val="24"/>
          <w:szCs w:val="24"/>
        </w:rPr>
        <w:t>207</w:t>
      </w:r>
    </w:p>
    <w:p w:rsidR="0062017D" w:rsidRDefault="0062017D">
      <w:pPr>
        <w:pStyle w:val="af1"/>
        <w:spacing w:before="5"/>
      </w:pPr>
    </w:p>
    <w:p w:rsidR="0062017D" w:rsidRDefault="009C335C">
      <w:pPr>
        <w:pStyle w:val="Heading1"/>
        <w:spacing w:line="322" w:lineRule="exact"/>
        <w:ind w:left="3064" w:right="3107"/>
        <w:jc w:val="center"/>
      </w:pPr>
      <w:r>
        <w:t>Порядок</w:t>
      </w:r>
    </w:p>
    <w:p w:rsidR="0062017D" w:rsidRDefault="009C335C">
      <w:pPr>
        <w:ind w:left="1234" w:right="1284"/>
        <w:jc w:val="center"/>
        <w:rPr>
          <w:b/>
          <w:sz w:val="28"/>
        </w:rPr>
      </w:pPr>
      <w:r>
        <w:rPr>
          <w:b/>
          <w:sz w:val="28"/>
        </w:rPr>
        <w:t>предоставления помещений для проведения встреч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избирателями</w:t>
      </w:r>
    </w:p>
    <w:p w:rsidR="0062017D" w:rsidRDefault="0062017D">
      <w:pPr>
        <w:pStyle w:val="af1"/>
        <w:spacing w:before="5"/>
        <w:rPr>
          <w:sz w:val="36"/>
        </w:rPr>
      </w:pP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8"/>
        </w:tabs>
        <w:ind w:right="263" w:firstLine="698"/>
        <w:contextualSpacing w:val="0"/>
        <w:jc w:val="both"/>
        <w:rPr>
          <w:sz w:val="28"/>
        </w:rPr>
      </w:pPr>
      <w:proofErr w:type="gramStart"/>
      <w:r>
        <w:rPr>
          <w:sz w:val="28"/>
        </w:rPr>
        <w:t xml:space="preserve">Настоящий Порядок предоставления помещений для проведения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встреч депутатов (далее – Порядок) разработан в соответствии с частью 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8 Федерального закона от 08.05.1994 г. № 3-ФЗ «О статусе сенатора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5.3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местного самоуправления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9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0"/>
          <w:sz w:val="28"/>
        </w:rPr>
        <w:t xml:space="preserve"> </w:t>
      </w:r>
      <w:r>
        <w:rPr>
          <w:sz w:val="28"/>
        </w:rPr>
        <w:t>4</w:t>
      </w:r>
      <w:r>
        <w:rPr>
          <w:spacing w:val="1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9"/>
          <w:sz w:val="28"/>
        </w:rPr>
        <w:t xml:space="preserve"> </w:t>
      </w:r>
      <w:r>
        <w:rPr>
          <w:sz w:val="28"/>
        </w:rPr>
        <w:t>5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9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19.12.2005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г.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Думы»,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7.1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55.1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Чернянского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регулирует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порядок предоставления помещений для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депутатов Белгородской областной Думы, избранных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 избирателей территории Чернянского района, депутатов 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Чернянского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избирателями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Чернянского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депутатской деятельности и работы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избирателями.</w:t>
      </w:r>
      <w:r>
        <w:rPr>
          <w:spacing w:val="1"/>
          <w:sz w:val="28"/>
          <w:szCs w:val="28"/>
        </w:rPr>
        <w:t xml:space="preserve"> 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8"/>
          <w:tab w:val="left" w:pos="3496"/>
          <w:tab w:val="left" w:pos="6028"/>
          <w:tab w:val="left" w:pos="7569"/>
        </w:tabs>
        <w:spacing w:before="2"/>
        <w:ind w:right="264" w:firstLine="698"/>
        <w:contextualSpacing w:val="0"/>
        <w:jc w:val="both"/>
        <w:rPr>
          <w:sz w:val="28"/>
        </w:rPr>
      </w:pPr>
      <w:proofErr w:type="gramStart"/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3-12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депутатам Муниципального совета Чернянского района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 депутата с избирателями, проводимые в случаях, установленных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«в» и «г» пункта 7 статьи 7.1 Регламента Муниципального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Чернянского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демонстрациях, шествиях и пикетированиях.</w:t>
      </w:r>
      <w:r>
        <w:rPr>
          <w:spacing w:val="-68"/>
          <w:sz w:val="28"/>
        </w:rPr>
        <w:t xml:space="preserve"> </w:t>
      </w:r>
      <w:proofErr w:type="gramEnd"/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8"/>
        </w:tabs>
        <w:spacing w:before="89"/>
        <w:ind w:right="262" w:firstLine="698"/>
        <w:contextualSpacing w:val="0"/>
        <w:jc w:val="both"/>
      </w:pPr>
      <w:proofErr w:type="gramStart"/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proofErr w:type="spellStart"/>
      <w:r w:rsidR="00D830E7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Чернянского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был избран депутат (далее – поселение), организует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52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собственности </w:t>
      </w:r>
      <w:r>
        <w:rPr>
          <w:sz w:val="28"/>
          <w:szCs w:val="28"/>
        </w:rPr>
        <w:t>Чернянского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 депутатов с избирателями, самостоятельно либо по согласованию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оперативном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 на ином праве пользования</w:t>
      </w:r>
      <w:proofErr w:type="gramEnd"/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находится нежилое помещение</w:t>
      </w:r>
      <w:r>
        <w:t>.</w:t>
      </w:r>
      <w:r>
        <w:rPr>
          <w:spacing w:val="1"/>
        </w:rPr>
        <w:t xml:space="preserve"> 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87"/>
        </w:tabs>
        <w:ind w:right="267" w:firstLine="698"/>
        <w:contextualSpacing w:val="0"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 w:rsidR="00D830E7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 обеспечить равные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избирателями.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8"/>
        </w:tabs>
        <w:ind w:right="263" w:firstLine="698"/>
        <w:contextualSpacing w:val="0"/>
        <w:jc w:val="both"/>
        <w:rPr>
          <w:sz w:val="28"/>
        </w:rPr>
      </w:pP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 письменного заявления депутата. В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 испрашиваемое помещение, дата,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обращения,  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 имя, отчество, контакты 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 в администрацию поселения не 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семь</w:t>
      </w:r>
      <w:r>
        <w:rPr>
          <w:spacing w:val="-2"/>
          <w:sz w:val="28"/>
        </w:rPr>
        <w:t xml:space="preserve"> </w:t>
      </w:r>
      <w:r>
        <w:rPr>
          <w:sz w:val="28"/>
        </w:rPr>
        <w:t>дней до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встречи.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8"/>
        </w:tabs>
        <w:spacing w:before="2"/>
        <w:ind w:right="271" w:firstLine="698"/>
        <w:contextualSpacing w:val="0"/>
        <w:jc w:val="both"/>
        <w:rPr>
          <w:sz w:val="28"/>
        </w:rPr>
      </w:pPr>
      <w:r>
        <w:rPr>
          <w:sz w:val="28"/>
        </w:rPr>
        <w:t>Нежилое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 мебелью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оргтехникой.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8"/>
        </w:tabs>
        <w:ind w:right="270" w:firstLine="698"/>
        <w:contextualSpacing w:val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трех дней со дня подачи заявления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 ответа.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8"/>
        </w:tabs>
        <w:ind w:right="264" w:firstLine="698"/>
        <w:contextualSpacing w:val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задействовано при проведении культурно-массового или иного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же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7"/>
          <w:tab w:val="left" w:pos="1718"/>
          <w:tab w:val="left" w:pos="3792"/>
          <w:tab w:val="left" w:pos="5912"/>
          <w:tab w:val="left" w:pos="6869"/>
          <w:tab w:val="left" w:pos="8789"/>
        </w:tabs>
        <w:ind w:right="270" w:firstLine="698"/>
        <w:contextualSpacing w:val="0"/>
        <w:jc w:val="both"/>
        <w:rPr>
          <w:sz w:val="28"/>
        </w:rPr>
      </w:pPr>
      <w:r>
        <w:rPr>
          <w:sz w:val="28"/>
        </w:rPr>
        <w:t xml:space="preserve">Обеспечение безопасности при проведении </w:t>
      </w:r>
      <w:r>
        <w:rPr>
          <w:spacing w:val="-1"/>
          <w:sz w:val="28"/>
        </w:rPr>
        <w:t>встреч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7"/>
          <w:tab w:val="left" w:pos="1718"/>
          <w:tab w:val="left" w:pos="2294"/>
          <w:tab w:val="left" w:pos="4189"/>
          <w:tab w:val="left" w:pos="5624"/>
          <w:tab w:val="left" w:pos="7041"/>
          <w:tab w:val="left" w:pos="9164"/>
        </w:tabs>
        <w:ind w:right="269" w:firstLine="698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 xml:space="preserve">предложению депутатов возможно предоставление </w:t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нескольким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депутатам.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7"/>
          <w:tab w:val="left" w:pos="1718"/>
        </w:tabs>
        <w:ind w:right="265" w:firstLine="698"/>
        <w:contextualSpacing w:val="0"/>
        <w:jc w:val="both"/>
        <w:rPr>
          <w:sz w:val="28"/>
        </w:rPr>
      </w:pPr>
      <w:r>
        <w:rPr>
          <w:sz w:val="28"/>
        </w:rPr>
        <w:t>Встреча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может</w:t>
      </w:r>
      <w:r>
        <w:rPr>
          <w:spacing w:val="34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36"/>
          <w:sz w:val="28"/>
        </w:rPr>
        <w:t xml:space="preserve"> </w:t>
      </w:r>
      <w:r>
        <w:rPr>
          <w:sz w:val="28"/>
        </w:rPr>
        <w:t>ранее</w:t>
      </w:r>
      <w:r>
        <w:rPr>
          <w:spacing w:val="36"/>
          <w:sz w:val="28"/>
        </w:rPr>
        <w:t xml:space="preserve"> </w:t>
      </w:r>
      <w:r>
        <w:rPr>
          <w:sz w:val="28"/>
        </w:rPr>
        <w:t>8.00</w:t>
      </w:r>
      <w:r>
        <w:rPr>
          <w:spacing w:val="35"/>
          <w:sz w:val="28"/>
        </w:rPr>
        <w:t xml:space="preserve"> </w:t>
      </w:r>
      <w:r>
        <w:rPr>
          <w:sz w:val="28"/>
        </w:rPr>
        <w:t>часов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заканчиваться 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22.00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62017D" w:rsidRDefault="009C335C">
      <w:pPr>
        <w:pStyle w:val="af5"/>
        <w:widowControl w:val="0"/>
        <w:numPr>
          <w:ilvl w:val="0"/>
          <w:numId w:val="3"/>
        </w:numPr>
        <w:tabs>
          <w:tab w:val="left" w:pos="1718"/>
        </w:tabs>
        <w:ind w:right="262" w:firstLine="698"/>
        <w:contextualSpacing w:val="0"/>
        <w:jc w:val="both"/>
        <w:rPr>
          <w:sz w:val="28"/>
        </w:rPr>
      </w:pP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 с избирателями в форме публичного мероприятия, определяемого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пикетированиях,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2017D" w:rsidRDefault="009C335C">
      <w:pPr>
        <w:pStyle w:val="af1"/>
        <w:spacing w:before="89"/>
        <w:ind w:left="222"/>
        <w:jc w:val="both"/>
        <w:rPr>
          <w:sz w:val="28"/>
          <w:szCs w:val="28"/>
        </w:rPr>
      </w:pPr>
      <w:r>
        <w:rPr>
          <w:sz w:val="28"/>
        </w:rPr>
        <w:t>Прием граждан (в определенные депутатом дни и часы приема)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депутатом, как правило, в администрации поселения,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 предоставляется служебное помещение. По желанию депутата,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 противоречия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действующему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законодательству,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граждан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депутата.</w:t>
      </w:r>
    </w:p>
    <w:p w:rsidR="0062017D" w:rsidRDefault="0062017D">
      <w:pPr>
        <w:widowControl w:val="0"/>
        <w:tabs>
          <w:tab w:val="left" w:pos="1718"/>
        </w:tabs>
        <w:ind w:right="263"/>
        <w:jc w:val="both"/>
        <w:rPr>
          <w:sz w:val="28"/>
          <w:szCs w:val="28"/>
        </w:rPr>
      </w:pPr>
    </w:p>
    <w:p w:rsidR="0062017D" w:rsidRDefault="0062017D">
      <w:pPr>
        <w:widowControl w:val="0"/>
        <w:tabs>
          <w:tab w:val="left" w:pos="1718"/>
        </w:tabs>
        <w:ind w:right="263"/>
        <w:jc w:val="both"/>
        <w:rPr>
          <w:sz w:val="28"/>
          <w:szCs w:val="28"/>
        </w:rPr>
      </w:pPr>
    </w:p>
    <w:p w:rsidR="0062017D" w:rsidRDefault="009C335C">
      <w:pPr>
        <w:pStyle w:val="af1"/>
        <w:spacing w:after="0"/>
        <w:ind w:left="6693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2017D" w:rsidRDefault="009C335C">
      <w:pPr>
        <w:pStyle w:val="af1"/>
        <w:spacing w:after="0"/>
        <w:ind w:right="3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Порядку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помещений   </w:t>
      </w:r>
    </w:p>
    <w:p w:rsidR="0062017D" w:rsidRDefault="009C335C">
      <w:pPr>
        <w:pStyle w:val="af1"/>
        <w:spacing w:after="0"/>
        <w:ind w:right="302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для проведения встреч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депутатов</w:t>
      </w:r>
      <w:r>
        <w:rPr>
          <w:spacing w:val="-6"/>
          <w:sz w:val="24"/>
          <w:szCs w:val="24"/>
        </w:rPr>
        <w:t xml:space="preserve"> </w:t>
      </w:r>
    </w:p>
    <w:p w:rsidR="0062017D" w:rsidRDefault="009C335C">
      <w:pPr>
        <w:pStyle w:val="af1"/>
        <w:spacing w:after="0"/>
        <w:ind w:right="302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D830E7">
        <w:rPr>
          <w:sz w:val="24"/>
          <w:szCs w:val="24"/>
        </w:rPr>
        <w:t>Огибнянского</w:t>
      </w:r>
      <w:proofErr w:type="spellEnd"/>
      <w:r w:rsidR="00D830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</w:p>
    <w:p w:rsidR="0062017D" w:rsidRDefault="0062017D">
      <w:pPr>
        <w:pStyle w:val="af1"/>
        <w:spacing w:after="0"/>
        <w:ind w:right="302"/>
        <w:rPr>
          <w:sz w:val="24"/>
          <w:szCs w:val="24"/>
        </w:rPr>
      </w:pPr>
    </w:p>
    <w:p w:rsidR="0062017D" w:rsidRDefault="009C335C">
      <w:pPr>
        <w:spacing w:line="321" w:lineRule="exact"/>
        <w:ind w:left="7378"/>
        <w:rPr>
          <w:i/>
          <w:sz w:val="28"/>
        </w:rPr>
      </w:pPr>
      <w:r>
        <w:rPr>
          <w:i/>
          <w:sz w:val="28"/>
        </w:rPr>
        <w:t>Примерная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форма</w:t>
      </w:r>
    </w:p>
    <w:p w:rsidR="0062017D" w:rsidRDefault="0062017D">
      <w:pPr>
        <w:pStyle w:val="af1"/>
        <w:spacing w:before="3"/>
        <w:rPr>
          <w:i/>
          <w:sz w:val="24"/>
        </w:rPr>
      </w:pPr>
    </w:p>
    <w:p w:rsidR="0062017D" w:rsidRDefault="00D830E7" w:rsidP="00D830E7">
      <w:pPr>
        <w:tabs>
          <w:tab w:val="left" w:pos="4332"/>
        </w:tabs>
        <w:spacing w:line="274" w:lineRule="exact"/>
        <w:ind w:right="325"/>
        <w:jc w:val="center"/>
      </w:pPr>
      <w:r>
        <w:rPr>
          <w:b/>
        </w:rPr>
        <w:t xml:space="preserve">                                                                                  Г</w:t>
      </w:r>
      <w:r w:rsidR="009C335C">
        <w:rPr>
          <w:b/>
        </w:rPr>
        <w:t>лаве</w:t>
      </w:r>
      <w:r w:rsidR="009C335C">
        <w:rPr>
          <w:b/>
          <w:spacing w:val="-5"/>
        </w:rPr>
        <w:t xml:space="preserve"> </w:t>
      </w:r>
      <w:r w:rsidR="009C335C">
        <w:rPr>
          <w:b/>
        </w:rPr>
        <w:t>администрации</w:t>
      </w:r>
      <w:r w:rsidR="009C335C"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Огибнянского</w:t>
      </w:r>
      <w:proofErr w:type="spellEnd"/>
    </w:p>
    <w:p w:rsidR="0062017D" w:rsidRDefault="009C335C">
      <w:pPr>
        <w:spacing w:before="5"/>
        <w:ind w:left="5186"/>
        <w:rPr>
          <w:b/>
        </w:rPr>
      </w:pPr>
      <w:r>
        <w:rPr>
          <w:b/>
        </w:rPr>
        <w:t>сельского</w:t>
      </w:r>
      <w:r>
        <w:rPr>
          <w:b/>
          <w:spacing w:val="-3"/>
        </w:rPr>
        <w:t xml:space="preserve"> </w:t>
      </w:r>
      <w:r>
        <w:rPr>
          <w:b/>
        </w:rPr>
        <w:t>поселения</w:t>
      </w:r>
    </w:p>
    <w:p w:rsidR="0062017D" w:rsidRDefault="001D3017">
      <w:pPr>
        <w:pStyle w:val="af1"/>
        <w:spacing w:before="3"/>
        <w:rPr>
          <w:b/>
          <w:sz w:val="19"/>
        </w:rPr>
      </w:pPr>
      <w:r w:rsidRPr="001D3017">
        <w:rPr>
          <w:sz w:val="28"/>
        </w:rPr>
        <w:pict>
          <v:shape id="shape 1" o:spid="_x0000_s1030" type="#_x0000_m1032" style="position:absolute;margin-left:333.3pt;margin-top:13.4pt;width:3in;height:.1pt;z-index:-251659776;mso-wrap-distance-left:0;mso-wrap-distance-top:0;mso-wrap-distance-right:0;mso-wrap-distance-bottom:0;mso-position-horizontal:absolute;mso-position-horizontal-relative:page;mso-position-vertical:absolute;mso-position-vertical-relative:text" coordsize="100000,100000" o:spt="100" o:preferrelative="t" adj="0,,0" path="m,l100000,e" filled="f" strokecolor="black" strokeweight=".76pt">
            <v:stroke joinstyle="round"/>
            <v:formulas/>
            <v:path o:connecttype="segments" textboxrect="0,0,499884,@0"/>
            <w10:wrap type="topAndBottom" anchorx="page"/>
          </v:shape>
        </w:pict>
      </w:r>
    </w:p>
    <w:p w:rsidR="0062017D" w:rsidRDefault="009C335C">
      <w:pPr>
        <w:spacing w:line="243" w:lineRule="exact"/>
        <w:ind w:left="6295"/>
        <w:rPr>
          <w:i/>
        </w:rPr>
      </w:pPr>
      <w:proofErr w:type="gramStart"/>
      <w:r>
        <w:rPr>
          <w:i/>
        </w:rPr>
        <w:t>(Фамилия</w:t>
      </w:r>
      <w:r>
        <w:rPr>
          <w:i/>
          <w:spacing w:val="-4"/>
        </w:rPr>
        <w:t xml:space="preserve"> </w:t>
      </w:r>
      <w:r>
        <w:rPr>
          <w:i/>
        </w:rPr>
        <w:t>И.О.</w:t>
      </w:r>
      <w:r>
        <w:rPr>
          <w:i/>
          <w:spacing w:val="-2"/>
        </w:rPr>
        <w:t xml:space="preserve"> </w:t>
      </w:r>
      <w:r>
        <w:rPr>
          <w:i/>
        </w:rPr>
        <w:t>главы</w:t>
      </w:r>
      <w:proofErr w:type="gramEnd"/>
    </w:p>
    <w:p w:rsidR="0062017D" w:rsidRDefault="001D3017">
      <w:pPr>
        <w:pStyle w:val="af1"/>
        <w:spacing w:before="7"/>
        <w:rPr>
          <w:i/>
          <w:sz w:val="19"/>
        </w:rPr>
      </w:pPr>
      <w:r w:rsidRPr="001D3017">
        <w:rPr>
          <w:sz w:val="28"/>
        </w:rPr>
        <w:pict>
          <v:shape id="shape 2" o:spid="_x0000_s1029" type="#_x0000_m1032" style="position:absolute;margin-left:333.3pt;margin-top:13.6pt;width:3in;height:.1pt;z-index:-251658752;mso-wrap-distance-left:0;mso-wrap-distance-top:0;mso-wrap-distance-right:0;mso-wrap-distance-bottom:0;mso-position-horizontal:absolute;mso-position-horizontal-relative:page;mso-position-vertical:absolute;mso-position-vertical-relative:text" coordsize="100000,100000" o:spt="100" o:preferrelative="t" adj="0,,0" path="m,l100000,e" filled="f" strokecolor="black" strokeweight=".76pt">
            <v:stroke joinstyle="round"/>
            <v:formulas/>
            <v:path o:connecttype="segments" textboxrect="0,0,499884,@0"/>
            <w10:wrap type="topAndBottom" anchorx="page"/>
          </v:shape>
        </w:pict>
      </w:r>
    </w:p>
    <w:p w:rsidR="0062017D" w:rsidRDefault="009C335C">
      <w:pPr>
        <w:spacing w:line="243" w:lineRule="exact"/>
        <w:ind w:left="5987"/>
        <w:rPr>
          <w:i/>
        </w:rPr>
      </w:pPr>
      <w:r>
        <w:rPr>
          <w:i/>
        </w:rPr>
        <w:t>администрации</w:t>
      </w:r>
      <w:r>
        <w:rPr>
          <w:i/>
          <w:spacing w:val="-6"/>
        </w:rPr>
        <w:t xml:space="preserve"> </w:t>
      </w:r>
      <w:r>
        <w:rPr>
          <w:i/>
        </w:rPr>
        <w:t>поселения)</w:t>
      </w:r>
    </w:p>
    <w:p w:rsidR="0062017D" w:rsidRDefault="001D3017">
      <w:pPr>
        <w:pStyle w:val="af1"/>
        <w:spacing w:before="7"/>
        <w:rPr>
          <w:i/>
          <w:sz w:val="19"/>
        </w:rPr>
      </w:pPr>
      <w:r w:rsidRPr="001D3017">
        <w:rPr>
          <w:sz w:val="28"/>
        </w:rPr>
        <w:pict>
          <v:shape id="shape 3" o:spid="_x0000_s1028" type="#_x0000_m1032" style="position:absolute;margin-left:333.3pt;margin-top:13.6pt;width:3in;height:.1pt;z-index:-251657728;mso-wrap-distance-left:0;mso-wrap-distance-top:0;mso-wrap-distance-right:0;mso-wrap-distance-bottom:0;mso-position-horizontal:absolute;mso-position-horizontal-relative:page;mso-position-vertical:absolute;mso-position-vertical-relative:text" coordsize="100000,100000" o:spt="100" o:preferrelative="t" adj="0,,0" path="m,l100000,e" filled="f" strokecolor="black" strokeweight=".76pt">
            <v:stroke joinstyle="round"/>
            <v:formulas/>
            <v:path o:connecttype="segments" textboxrect="0,0,499884,@0"/>
            <w10:wrap type="topAndBottom" anchorx="page"/>
          </v:shape>
        </w:pict>
      </w:r>
    </w:p>
    <w:p w:rsidR="0062017D" w:rsidRDefault="009C335C">
      <w:pPr>
        <w:spacing w:line="243" w:lineRule="exact"/>
        <w:ind w:left="6035"/>
        <w:rPr>
          <w:i/>
        </w:rPr>
      </w:pPr>
      <w:proofErr w:type="gramStart"/>
      <w:r>
        <w:rPr>
          <w:i/>
        </w:rPr>
        <w:t>(Фамилия</w:t>
      </w:r>
      <w:r>
        <w:rPr>
          <w:i/>
          <w:spacing w:val="-3"/>
        </w:rPr>
        <w:t xml:space="preserve"> </w:t>
      </w:r>
      <w:r>
        <w:rPr>
          <w:i/>
        </w:rPr>
        <w:t>И.О.</w:t>
      </w:r>
      <w:r>
        <w:rPr>
          <w:i/>
          <w:spacing w:val="-1"/>
        </w:rPr>
        <w:t xml:space="preserve"> </w:t>
      </w:r>
      <w:r>
        <w:rPr>
          <w:i/>
        </w:rPr>
        <w:t>депутата,</w:t>
      </w:r>
      <w:proofErr w:type="gramEnd"/>
    </w:p>
    <w:p w:rsidR="0062017D" w:rsidRDefault="001D3017">
      <w:pPr>
        <w:pStyle w:val="af1"/>
        <w:spacing w:before="7"/>
        <w:rPr>
          <w:i/>
          <w:sz w:val="19"/>
        </w:rPr>
      </w:pPr>
      <w:r w:rsidRPr="001D3017">
        <w:rPr>
          <w:sz w:val="28"/>
        </w:rPr>
        <w:pict>
          <v:shape id="shape 4" o:spid="_x0000_s1027" type="#_x0000_m1032" style="position:absolute;margin-left:333.3pt;margin-top:13.6pt;width:3in;height:.1pt;z-index:-251656704;mso-wrap-distance-left:0;mso-wrap-distance-top:0;mso-wrap-distance-right:0;mso-wrap-distance-bottom:0;mso-position-horizontal:absolute;mso-position-horizontal-relative:page;mso-position-vertical:absolute;mso-position-vertical-relative:text" coordsize="100000,100000" o:spt="100" o:preferrelative="t" adj="0,,0" path="m,l100000,e" filled="f" strokecolor="black" strokeweight=".76pt">
            <v:stroke joinstyle="round"/>
            <v:formulas/>
            <v:path o:connecttype="segments" textboxrect="0,0,499884,@0"/>
            <w10:wrap type="topAndBottom" anchorx="page"/>
          </v:shape>
        </w:pict>
      </w:r>
    </w:p>
    <w:p w:rsidR="0062017D" w:rsidRDefault="009C335C">
      <w:pPr>
        <w:spacing w:line="243" w:lineRule="exact"/>
        <w:ind w:left="6103"/>
        <w:rPr>
          <w:i/>
        </w:rPr>
      </w:pPr>
      <w:proofErr w:type="gramStart"/>
      <w:r>
        <w:rPr>
          <w:i/>
        </w:rPr>
        <w:t>направившего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заявление)</w:t>
      </w:r>
    </w:p>
    <w:p w:rsidR="0062017D" w:rsidRDefault="0062017D">
      <w:pPr>
        <w:pStyle w:val="af1"/>
        <w:spacing w:before="4"/>
        <w:rPr>
          <w:i/>
          <w:sz w:val="24"/>
        </w:rPr>
      </w:pPr>
    </w:p>
    <w:p w:rsidR="0062017D" w:rsidRDefault="009C335C">
      <w:pPr>
        <w:spacing w:before="1" w:line="274" w:lineRule="exact"/>
        <w:ind w:left="3064" w:right="3107"/>
        <w:jc w:val="center"/>
        <w:rPr>
          <w:b/>
        </w:rPr>
      </w:pPr>
      <w:r>
        <w:rPr>
          <w:b/>
        </w:rPr>
        <w:t>заявление</w:t>
      </w:r>
    </w:p>
    <w:p w:rsidR="0062017D" w:rsidRDefault="009C335C">
      <w:pPr>
        <w:spacing w:line="274" w:lineRule="exact"/>
        <w:ind w:left="334" w:right="377"/>
        <w:jc w:val="center"/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предоставлении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встреч</w:t>
      </w:r>
      <w:r>
        <w:rPr>
          <w:b/>
          <w:spacing w:val="-3"/>
        </w:rPr>
        <w:t xml:space="preserve"> </w:t>
      </w:r>
      <w:r>
        <w:rPr>
          <w:b/>
        </w:rPr>
        <w:t>депутата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избирателями</w:t>
      </w:r>
      <w:r>
        <w:t>.</w:t>
      </w:r>
    </w:p>
    <w:p w:rsidR="0062017D" w:rsidRDefault="0062017D">
      <w:pPr>
        <w:pStyle w:val="af1"/>
        <w:spacing w:before="11"/>
        <w:rPr>
          <w:sz w:val="23"/>
        </w:rPr>
      </w:pPr>
    </w:p>
    <w:p w:rsidR="0062017D" w:rsidRDefault="009C335C">
      <w:pPr>
        <w:ind w:left="990"/>
        <w:jc w:val="both"/>
      </w:pP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частью</w:t>
      </w:r>
      <w:r>
        <w:rPr>
          <w:spacing w:val="72"/>
        </w:rPr>
        <w:t xml:space="preserve"> </w:t>
      </w:r>
      <w:r>
        <w:t>5.3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40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69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06.10.2003</w:t>
      </w:r>
      <w:r>
        <w:rPr>
          <w:spacing w:val="70"/>
        </w:rPr>
        <w:t xml:space="preserve"> </w:t>
      </w:r>
      <w:r>
        <w:t>г.</w:t>
      </w:r>
    </w:p>
    <w:p w:rsidR="0062017D" w:rsidRDefault="009C335C">
      <w:pPr>
        <w:spacing w:before="1"/>
        <w:ind w:left="222" w:right="263"/>
        <w:jc w:val="both"/>
      </w:pPr>
      <w:r>
        <w:t>№ 131-ФЗ 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73"/>
        </w:rPr>
        <w:t xml:space="preserve"> </w:t>
      </w:r>
      <w:r>
        <w:t>решением</w:t>
      </w:r>
      <w:r>
        <w:rPr>
          <w:spacing w:val="72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совета</w:t>
      </w:r>
      <w:r>
        <w:rPr>
          <w:spacing w:val="72"/>
        </w:rPr>
        <w:t xml:space="preserve"> </w:t>
      </w:r>
      <w:r>
        <w:t>Чернянского</w:t>
      </w:r>
      <w:r>
        <w:rPr>
          <w:spacing w:val="72"/>
        </w:rPr>
        <w:t xml:space="preserve"> </w:t>
      </w:r>
      <w:r>
        <w:t>района</w:t>
      </w:r>
      <w:r>
        <w:rPr>
          <w:spacing w:val="78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29.08.2018</w:t>
      </w:r>
      <w:r>
        <w:rPr>
          <w:spacing w:val="71"/>
        </w:rPr>
        <w:t xml:space="preserve"> </w:t>
      </w:r>
      <w:r>
        <w:t>г. № 608 «Об утверждении Порядка предоставления и Перечня помещений для проведения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избирателями,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избирателями»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 xml:space="preserve">расположенное по </w:t>
      </w:r>
      <w:r>
        <w:rPr>
          <w:spacing w:val="-1"/>
        </w:rPr>
        <w:t>адресу:</w:t>
      </w:r>
    </w:p>
    <w:p w:rsidR="0062017D" w:rsidRDefault="009C335C">
      <w:pPr>
        <w:tabs>
          <w:tab w:val="left" w:pos="9241"/>
        </w:tabs>
        <w:ind w:right="9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2017D" w:rsidRDefault="009C335C">
      <w:pPr>
        <w:ind w:right="44"/>
        <w:jc w:val="center"/>
        <w:rPr>
          <w:i/>
        </w:rPr>
      </w:pPr>
      <w:r>
        <w:rPr>
          <w:i/>
        </w:rPr>
        <w:t>(место</w:t>
      </w:r>
      <w:r>
        <w:rPr>
          <w:i/>
          <w:spacing w:val="-4"/>
        </w:rPr>
        <w:t xml:space="preserve"> </w:t>
      </w:r>
      <w:r>
        <w:rPr>
          <w:i/>
        </w:rPr>
        <w:t>проведения</w:t>
      </w:r>
      <w:r>
        <w:rPr>
          <w:i/>
          <w:spacing w:val="-4"/>
        </w:rPr>
        <w:t xml:space="preserve"> </w:t>
      </w:r>
      <w:r>
        <w:rPr>
          <w:i/>
        </w:rPr>
        <w:t>встречи)</w:t>
      </w:r>
    </w:p>
    <w:p w:rsidR="0062017D" w:rsidRDefault="009C335C">
      <w:pPr>
        <w:tabs>
          <w:tab w:val="left" w:pos="657"/>
          <w:tab w:val="left" w:pos="2146"/>
          <w:tab w:val="left" w:pos="3252"/>
          <w:tab w:val="left" w:pos="3662"/>
          <w:tab w:val="left" w:pos="5451"/>
          <w:tab w:val="left" w:pos="6936"/>
          <w:tab w:val="left" w:pos="8072"/>
        </w:tabs>
        <w:ind w:right="44"/>
        <w:jc w:val="center"/>
      </w:pPr>
      <w:r>
        <w:t>для проведения встречи с избирателями, проведение</w:t>
      </w:r>
      <w:r>
        <w:tab/>
        <w:t>которой планируется</w:t>
      </w:r>
    </w:p>
    <w:p w:rsidR="0062017D" w:rsidRDefault="009C335C">
      <w:pPr>
        <w:tabs>
          <w:tab w:val="left" w:pos="1556"/>
          <w:tab w:val="left" w:pos="2091"/>
        </w:tabs>
        <w:ind w:right="802"/>
        <w:jc w:val="center"/>
      </w:pPr>
      <w:r>
        <w:t>«__»_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proofErr w:type="gramStart"/>
      <w:r>
        <w:t>..</w:t>
      </w:r>
      <w:r>
        <w:rPr>
          <w:spacing w:val="-1"/>
        </w:rPr>
        <w:t xml:space="preserve"> </w:t>
      </w:r>
      <w:proofErr w:type="gramEnd"/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избирателями</w:t>
      </w:r>
      <w:r>
        <w:rPr>
          <w:spacing w:val="-3"/>
        </w:rPr>
        <w:t xml:space="preserve"> </w:t>
      </w:r>
      <w:r>
        <w:t>сообщаю</w:t>
      </w:r>
      <w:r>
        <w:rPr>
          <w:spacing w:val="-3"/>
        </w:rPr>
        <w:t xml:space="preserve"> </w:t>
      </w:r>
      <w:r>
        <w:t>следующее:</w:t>
      </w:r>
    </w:p>
    <w:p w:rsidR="0062017D" w:rsidRDefault="009C335C">
      <w:pPr>
        <w:tabs>
          <w:tab w:val="left" w:pos="2103"/>
          <w:tab w:val="left" w:pos="3094"/>
          <w:tab w:val="left" w:pos="6755"/>
          <w:tab w:val="left" w:pos="7357"/>
          <w:tab w:val="left" w:pos="8231"/>
        </w:tabs>
        <w:ind w:left="222" w:right="268" w:firstLine="707"/>
      </w:pPr>
      <w:r>
        <w:t>время</w:t>
      </w:r>
      <w:r>
        <w:rPr>
          <w:spacing w:val="31"/>
        </w:rPr>
        <w:t xml:space="preserve"> </w:t>
      </w:r>
      <w:r>
        <w:t>начала</w:t>
      </w:r>
      <w:r>
        <w:rPr>
          <w:spacing w:val="30"/>
        </w:rPr>
        <w:t xml:space="preserve"> </w:t>
      </w:r>
      <w:r>
        <w:t>проведения</w:t>
      </w:r>
      <w:r>
        <w:rPr>
          <w:spacing w:val="32"/>
        </w:rPr>
        <w:t xml:space="preserve"> </w:t>
      </w:r>
      <w:r>
        <w:t xml:space="preserve">встречи  </w:t>
      </w:r>
      <w:r>
        <w:rPr>
          <w:spacing w:val="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избирателями</w:t>
      </w:r>
      <w:r>
        <w:rPr>
          <w:spacing w:val="33"/>
        </w:rPr>
        <w:t xml:space="preserve"> </w:t>
      </w: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ab/>
      </w:r>
      <w:proofErr w:type="spellStart"/>
      <w:r>
        <w:t>_</w:t>
      </w:r>
      <w:proofErr w:type="gramStart"/>
      <w:r>
        <w:t>м</w:t>
      </w:r>
      <w:proofErr w:type="gramEnd"/>
      <w:r>
        <w:t>ин</w:t>
      </w:r>
      <w:proofErr w:type="spellEnd"/>
      <w:r>
        <w:t>.,</w:t>
      </w:r>
      <w:r>
        <w:rPr>
          <w:spacing w:val="20"/>
        </w:rPr>
        <w:t xml:space="preserve"> </w:t>
      </w:r>
      <w:r>
        <w:t xml:space="preserve">время </w:t>
      </w:r>
      <w:r>
        <w:rPr>
          <w:spacing w:val="-57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мин.;</w:t>
      </w:r>
    </w:p>
    <w:p w:rsidR="0062017D" w:rsidRDefault="009C335C">
      <w:pPr>
        <w:tabs>
          <w:tab w:val="left" w:pos="8191"/>
          <w:tab w:val="left" w:pos="9525"/>
        </w:tabs>
        <w:ind w:left="930" w:right="318"/>
      </w:pPr>
      <w:r>
        <w:t>примерное</w:t>
      </w:r>
      <w:r>
        <w:rPr>
          <w:spacing w:val="-3"/>
        </w:rPr>
        <w:t xml:space="preserve"> </w:t>
      </w:r>
      <w:r>
        <w:t>число участников: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proofErr w:type="gramStart"/>
      <w:r>
        <w:t>ответственный</w:t>
      </w:r>
      <w:proofErr w:type="gramEnd"/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встречи с</w:t>
      </w:r>
      <w:r>
        <w:rPr>
          <w:spacing w:val="-4"/>
        </w:rPr>
        <w:t xml:space="preserve"> </w:t>
      </w:r>
      <w:r>
        <w:t>избирателями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2017D" w:rsidRDefault="009C335C">
      <w:pPr>
        <w:ind w:left="7051"/>
        <w:rPr>
          <w:i/>
        </w:rPr>
      </w:pPr>
      <w:proofErr w:type="gramStart"/>
      <w:r>
        <w:rPr>
          <w:i/>
        </w:rPr>
        <w:t>(должность</w:t>
      </w:r>
      <w:proofErr w:type="gramEnd"/>
    </w:p>
    <w:p w:rsidR="0062017D" w:rsidRDefault="009C335C">
      <w:pPr>
        <w:tabs>
          <w:tab w:val="left" w:pos="9241"/>
        </w:tabs>
        <w:ind w:right="9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2017D" w:rsidRDefault="009C335C">
      <w:pPr>
        <w:ind w:left="3063" w:right="3108"/>
        <w:jc w:val="center"/>
        <w:rPr>
          <w:i/>
        </w:rPr>
      </w:pPr>
      <w:r>
        <w:rPr>
          <w:i/>
        </w:rPr>
        <w:t>Фамилия</w:t>
      </w:r>
      <w:r>
        <w:rPr>
          <w:i/>
          <w:spacing w:val="-2"/>
        </w:rPr>
        <w:t xml:space="preserve"> </w:t>
      </w:r>
      <w:r>
        <w:rPr>
          <w:i/>
        </w:rPr>
        <w:t>И.О.)</w:t>
      </w:r>
    </w:p>
    <w:p w:rsidR="0062017D" w:rsidRDefault="0062017D">
      <w:pPr>
        <w:pStyle w:val="af1"/>
        <w:rPr>
          <w:i/>
          <w:sz w:val="24"/>
        </w:rPr>
      </w:pPr>
    </w:p>
    <w:p w:rsidR="0062017D" w:rsidRDefault="009C335C">
      <w:pPr>
        <w:tabs>
          <w:tab w:val="left" w:pos="9337"/>
        </w:tabs>
        <w:spacing w:before="1"/>
        <w:ind w:left="930" w:right="438"/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proofErr w:type="spellStart"/>
      <w:r>
        <w:t>заявления:___________</w:t>
      </w:r>
      <w:proofErr w:type="spellEnd"/>
      <w:r>
        <w:rPr>
          <w:spacing w:val="-1"/>
        </w:rPr>
        <w:t>.</w:t>
      </w:r>
      <w:r>
        <w:rPr>
          <w:spacing w:val="-57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</w:t>
      </w:r>
      <w:proofErr w:type="gramStart"/>
      <w:r>
        <w:t>:.__________________</w:t>
      </w:r>
      <w:proofErr w:type="gramEnd"/>
    </w:p>
    <w:p w:rsidR="0062017D" w:rsidRDefault="0062017D">
      <w:pPr>
        <w:pStyle w:val="af1"/>
        <w:spacing w:before="11"/>
        <w:rPr>
          <w:sz w:val="23"/>
        </w:rPr>
      </w:pPr>
    </w:p>
    <w:p w:rsidR="0062017D" w:rsidRDefault="009C335C">
      <w:pPr>
        <w:tabs>
          <w:tab w:val="left" w:pos="3679"/>
          <w:tab w:val="left" w:pos="4345"/>
          <w:tab w:val="left" w:pos="6800"/>
        </w:tabs>
        <w:ind w:left="930"/>
      </w:pPr>
      <w:r>
        <w:t>Депутат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017D" w:rsidRDefault="009C335C">
      <w:pPr>
        <w:tabs>
          <w:tab w:val="left" w:pos="4739"/>
        </w:tabs>
        <w:ind w:left="2142"/>
        <w:rPr>
          <w:i/>
        </w:rPr>
      </w:pPr>
      <w:r>
        <w:rPr>
          <w:i/>
        </w:rPr>
        <w:t>(подпись)</w:t>
      </w:r>
      <w:r>
        <w:rPr>
          <w:i/>
        </w:rPr>
        <w:tab/>
        <w:t>(Фамилия</w:t>
      </w:r>
      <w:r>
        <w:rPr>
          <w:i/>
          <w:spacing w:val="-1"/>
        </w:rPr>
        <w:t xml:space="preserve"> </w:t>
      </w:r>
      <w:r>
        <w:rPr>
          <w:i/>
        </w:rPr>
        <w:t>И.О.)</w:t>
      </w:r>
      <w:r w:rsidR="001D3017" w:rsidRPr="001D3017">
        <w:rPr>
          <w:sz w:val="28"/>
        </w:rPr>
        <w:pict>
          <v:shape id="shape 5" o:spid="_x0000_s1026" type="#_x0000_m1032" style="position:absolute;left:0;text-align:left;margin-left:283.9pt;margin-top:15.8pt;width:70pt;height:.1pt;z-index:-251655680;mso-wrap-distance-left:0;mso-wrap-distance-top:0;mso-wrap-distance-right:0;mso-wrap-distance-bottom:0;mso-position-horizontal:absolute;mso-position-horizontal-relative:page;mso-position-vertical:absolute;mso-position-vertical-relative:text" coordsize="100000,100000" o:spt="100" o:preferrelative="t" adj="0,,0" path="m,l100000,e" filled="f" strokecolor="black" strokeweight=".56pt">
            <v:stroke joinstyle="round"/>
            <v:formulas/>
            <v:path o:connecttype="segments" textboxrect="0,0,1542856,@0"/>
            <w10:wrap type="topAndBottom" anchorx="page"/>
          </v:shape>
        </w:pict>
      </w:r>
    </w:p>
    <w:p w:rsidR="0062017D" w:rsidRDefault="009C335C">
      <w:pPr>
        <w:pStyle w:val="af1"/>
        <w:spacing w:after="0"/>
        <w:ind w:left="6000" w:right="37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</w:p>
    <w:p w:rsidR="0062017D" w:rsidRDefault="009C335C">
      <w:pPr>
        <w:pStyle w:val="af1"/>
        <w:spacing w:after="0"/>
        <w:ind w:left="6000" w:right="374"/>
        <w:rPr>
          <w:sz w:val="24"/>
          <w:szCs w:val="24"/>
        </w:rPr>
      </w:pPr>
      <w:r>
        <w:rPr>
          <w:sz w:val="24"/>
          <w:szCs w:val="24"/>
        </w:rPr>
        <w:t xml:space="preserve">             Приложение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62017D" w:rsidRDefault="009C335C">
      <w:pPr>
        <w:pStyle w:val="af1"/>
        <w:spacing w:after="0"/>
        <w:ind w:right="3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решению земского собрания</w:t>
      </w:r>
    </w:p>
    <w:p w:rsidR="0062017D" w:rsidRDefault="009C335C">
      <w:pPr>
        <w:pStyle w:val="af1"/>
        <w:spacing w:after="0"/>
        <w:ind w:right="374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D830E7">
        <w:rPr>
          <w:sz w:val="24"/>
          <w:szCs w:val="24"/>
        </w:rPr>
        <w:t>Огибнянского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pacing w:val="1"/>
          <w:sz w:val="24"/>
          <w:szCs w:val="24"/>
        </w:rPr>
        <w:t xml:space="preserve"> </w:t>
      </w:r>
    </w:p>
    <w:p w:rsidR="0062017D" w:rsidRDefault="009C335C">
      <w:pPr>
        <w:pStyle w:val="af1"/>
        <w:spacing w:after="0"/>
        <w:ind w:right="3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от</w:t>
      </w:r>
      <w:r>
        <w:rPr>
          <w:spacing w:val="-2"/>
          <w:sz w:val="24"/>
          <w:szCs w:val="24"/>
        </w:rPr>
        <w:t xml:space="preserve"> </w:t>
      </w:r>
      <w:r w:rsidR="00D830E7">
        <w:rPr>
          <w:sz w:val="24"/>
          <w:szCs w:val="24"/>
        </w:rPr>
        <w:t>27</w:t>
      </w:r>
      <w:r>
        <w:rPr>
          <w:sz w:val="24"/>
          <w:szCs w:val="24"/>
        </w:rPr>
        <w:t xml:space="preserve"> июня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 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 w:rsidR="00D830E7">
        <w:rPr>
          <w:sz w:val="24"/>
          <w:szCs w:val="24"/>
        </w:rPr>
        <w:t>207</w:t>
      </w:r>
    </w:p>
    <w:p w:rsidR="0062017D" w:rsidRDefault="0062017D">
      <w:pPr>
        <w:pStyle w:val="af1"/>
        <w:spacing w:before="5"/>
      </w:pPr>
    </w:p>
    <w:p w:rsidR="0062017D" w:rsidRDefault="0062017D">
      <w:pPr>
        <w:pStyle w:val="af1"/>
        <w:spacing w:before="2"/>
        <w:jc w:val="center"/>
        <w:rPr>
          <w:sz w:val="25"/>
        </w:rPr>
      </w:pPr>
    </w:p>
    <w:p w:rsidR="0062017D" w:rsidRDefault="009C335C">
      <w:pPr>
        <w:pStyle w:val="af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помещений</w:t>
      </w:r>
    </w:p>
    <w:p w:rsidR="0062017D" w:rsidRDefault="009C335C">
      <w:pPr>
        <w:pStyle w:val="af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встреч депутатов </w:t>
      </w:r>
    </w:p>
    <w:p w:rsidR="0062017D" w:rsidRDefault="00D830E7">
      <w:pPr>
        <w:pStyle w:val="af1"/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Огибнянского</w:t>
      </w:r>
      <w:proofErr w:type="spellEnd"/>
      <w:r w:rsidR="009C335C">
        <w:rPr>
          <w:b/>
          <w:sz w:val="28"/>
          <w:szCs w:val="28"/>
        </w:rPr>
        <w:t xml:space="preserve"> сельского поселения с избирателями</w:t>
      </w:r>
    </w:p>
    <w:p w:rsidR="0062017D" w:rsidRDefault="0062017D">
      <w:pPr>
        <w:pStyle w:val="af1"/>
        <w:spacing w:after="0"/>
        <w:jc w:val="center"/>
        <w:rPr>
          <w:b/>
          <w:sz w:val="28"/>
          <w:szCs w:val="28"/>
        </w:rPr>
      </w:pPr>
    </w:p>
    <w:tbl>
      <w:tblPr>
        <w:tblStyle w:val="TableNormal"/>
        <w:tblW w:w="96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5163"/>
        <w:gridCol w:w="3910"/>
      </w:tblGrid>
      <w:tr w:rsidR="0062017D">
        <w:trPr>
          <w:trHeight w:val="336"/>
        </w:trPr>
        <w:tc>
          <w:tcPr>
            <w:tcW w:w="535" w:type="dxa"/>
          </w:tcPr>
          <w:p w:rsidR="0062017D" w:rsidRDefault="009C335C">
            <w:pPr>
              <w:pStyle w:val="TableParagraph"/>
              <w:spacing w:line="276" w:lineRule="exact"/>
              <w:ind w:left="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63" w:type="dxa"/>
          </w:tcPr>
          <w:p w:rsidR="0062017D" w:rsidRDefault="009C335C">
            <w:pPr>
              <w:pStyle w:val="TableParagraph"/>
              <w:spacing w:line="276" w:lineRule="exact"/>
              <w:ind w:left="180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Перечень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3910" w:type="dxa"/>
          </w:tcPr>
          <w:p w:rsidR="0062017D" w:rsidRDefault="009C335C">
            <w:pPr>
              <w:pStyle w:val="TableParagraph"/>
              <w:spacing w:line="276" w:lineRule="exact"/>
              <w:ind w:left="1214" w:right="120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Адрес</w:t>
            </w:r>
            <w:proofErr w:type="spellEnd"/>
          </w:p>
        </w:tc>
      </w:tr>
      <w:tr w:rsidR="0062017D">
        <w:trPr>
          <w:trHeight w:val="316"/>
        </w:trPr>
        <w:tc>
          <w:tcPr>
            <w:tcW w:w="9608" w:type="dxa"/>
            <w:gridSpan w:val="3"/>
          </w:tcPr>
          <w:p w:rsidR="0062017D" w:rsidRDefault="009C335C">
            <w:pPr>
              <w:pStyle w:val="TableParagraph"/>
              <w:spacing w:line="275" w:lineRule="exact"/>
              <w:ind w:right="27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</w:t>
            </w:r>
            <w:r w:rsidR="00D830E7">
              <w:rPr>
                <w:b/>
                <w:sz w:val="28"/>
                <w:szCs w:val="28"/>
                <w:lang w:val="ru-RU"/>
              </w:rPr>
              <w:t xml:space="preserve">            </w:t>
            </w:r>
            <w:r w:rsidR="004F4875"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4F4875">
              <w:rPr>
                <w:b/>
                <w:sz w:val="28"/>
                <w:szCs w:val="28"/>
                <w:lang w:val="ru-RU"/>
              </w:rPr>
              <w:t>Огибнянское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сельское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 w:rsidR="00D830E7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  <w:szCs w:val="28"/>
                <w:lang w:val="ru-RU"/>
              </w:rPr>
              <w:t>п</w:t>
            </w:r>
            <w:r>
              <w:rPr>
                <w:b/>
                <w:sz w:val="28"/>
                <w:szCs w:val="28"/>
              </w:rPr>
              <w:t>оселение</w:t>
            </w:r>
            <w:proofErr w:type="spellEnd"/>
          </w:p>
        </w:tc>
      </w:tr>
      <w:tr w:rsidR="0062017D">
        <w:trPr>
          <w:trHeight w:val="635"/>
        </w:trPr>
        <w:tc>
          <w:tcPr>
            <w:tcW w:w="535" w:type="dxa"/>
          </w:tcPr>
          <w:p w:rsidR="0062017D" w:rsidRDefault="009C335C">
            <w:pPr>
              <w:pStyle w:val="TableParagraph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</w:tcPr>
          <w:p w:rsidR="0062017D" w:rsidRDefault="009C335C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здании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администрации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3910" w:type="dxa"/>
          </w:tcPr>
          <w:p w:rsidR="0062017D" w:rsidRDefault="009C335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C60A0F">
              <w:rPr>
                <w:sz w:val="28"/>
                <w:szCs w:val="28"/>
                <w:lang w:val="ru-RU"/>
              </w:rPr>
              <w:t>Огибное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62017D" w:rsidRDefault="009C335C" w:rsidP="004F4875">
            <w:pPr>
              <w:pStyle w:val="TableParagraph"/>
              <w:spacing w:before="43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</w:t>
            </w:r>
            <w:proofErr w:type="gramStart"/>
            <w:r w:rsidR="004F4875">
              <w:rPr>
                <w:sz w:val="28"/>
                <w:szCs w:val="28"/>
                <w:lang w:val="ru-RU"/>
              </w:rPr>
              <w:t>.Ц</w:t>
            </w:r>
            <w:proofErr w:type="gramEnd"/>
            <w:r w:rsidR="004F4875">
              <w:rPr>
                <w:sz w:val="28"/>
                <w:szCs w:val="28"/>
                <w:lang w:val="ru-RU"/>
              </w:rPr>
              <w:t>ентральная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д.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4875">
              <w:rPr>
                <w:spacing w:val="-2"/>
                <w:sz w:val="28"/>
                <w:szCs w:val="28"/>
                <w:lang w:val="ru-RU"/>
              </w:rPr>
              <w:t>80</w:t>
            </w:r>
          </w:p>
        </w:tc>
      </w:tr>
      <w:tr w:rsidR="0062017D">
        <w:trPr>
          <w:trHeight w:val="633"/>
        </w:trPr>
        <w:tc>
          <w:tcPr>
            <w:tcW w:w="535" w:type="dxa"/>
          </w:tcPr>
          <w:p w:rsidR="0062017D" w:rsidRDefault="009C335C">
            <w:pPr>
              <w:pStyle w:val="TableParagraph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</w:tcPr>
          <w:p w:rsidR="0062017D" w:rsidRDefault="009C335C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здании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Дома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3910" w:type="dxa"/>
          </w:tcPr>
          <w:p w:rsidR="0062017D" w:rsidRPr="00FB799B" w:rsidRDefault="009C335C">
            <w:pPr>
              <w:pStyle w:val="TableParagrap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4875">
              <w:rPr>
                <w:sz w:val="28"/>
                <w:szCs w:val="28"/>
                <w:lang w:val="ru-RU"/>
              </w:rPr>
              <w:t>Огибное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62017D" w:rsidRPr="00FB799B" w:rsidRDefault="009C335C" w:rsidP="004F4875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r w:rsidR="004F4875">
              <w:rPr>
                <w:sz w:val="28"/>
                <w:szCs w:val="28"/>
                <w:lang w:val="ru-RU"/>
              </w:rPr>
              <w:t>Ц</w:t>
            </w:r>
            <w:proofErr w:type="gramEnd"/>
            <w:r w:rsidR="004F4875">
              <w:rPr>
                <w:sz w:val="28"/>
                <w:szCs w:val="28"/>
                <w:lang w:val="ru-RU"/>
              </w:rPr>
              <w:t>ентральная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д.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4875">
              <w:rPr>
                <w:sz w:val="28"/>
                <w:szCs w:val="28"/>
                <w:lang w:val="ru-RU"/>
              </w:rPr>
              <w:t>76</w:t>
            </w:r>
          </w:p>
        </w:tc>
      </w:tr>
      <w:tr w:rsidR="0062017D">
        <w:trPr>
          <w:trHeight w:val="674"/>
        </w:trPr>
        <w:tc>
          <w:tcPr>
            <w:tcW w:w="535" w:type="dxa"/>
          </w:tcPr>
          <w:p w:rsidR="0062017D" w:rsidRDefault="009C335C">
            <w:pPr>
              <w:pStyle w:val="TableParagraph"/>
              <w:spacing w:line="273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</w:tcPr>
          <w:p w:rsidR="0062017D" w:rsidRDefault="009C335C" w:rsidP="004F4875">
            <w:pPr>
              <w:pStyle w:val="TableParagraph"/>
              <w:spacing w:line="273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Помещение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в здании </w:t>
            </w:r>
            <w:r w:rsidR="004F4875">
              <w:rPr>
                <w:sz w:val="28"/>
                <w:szCs w:val="28"/>
                <w:lang w:val="ru-RU"/>
              </w:rPr>
              <w:t xml:space="preserve"> СДК</w:t>
            </w:r>
          </w:p>
        </w:tc>
        <w:tc>
          <w:tcPr>
            <w:tcW w:w="3910" w:type="dxa"/>
          </w:tcPr>
          <w:p w:rsidR="0062017D" w:rsidRPr="00FB799B" w:rsidRDefault="009C335C">
            <w:pPr>
              <w:pStyle w:val="TableParagrap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4875">
              <w:rPr>
                <w:sz w:val="28"/>
                <w:szCs w:val="28"/>
                <w:lang w:val="ru-RU"/>
              </w:rPr>
              <w:t>Волково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62017D" w:rsidRPr="00FB799B" w:rsidRDefault="009C335C" w:rsidP="004F4875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ул.</w:t>
            </w:r>
            <w:r w:rsidR="004F4875">
              <w:rPr>
                <w:sz w:val="28"/>
                <w:szCs w:val="28"/>
                <w:lang w:val="ru-RU"/>
              </w:rPr>
              <w:t xml:space="preserve"> Хуторская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д.</w:t>
            </w:r>
            <w:r w:rsidR="004F48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2</w:t>
            </w:r>
          </w:p>
        </w:tc>
      </w:tr>
    </w:tbl>
    <w:p w:rsidR="0062017D" w:rsidRDefault="0062017D">
      <w:pPr>
        <w:widowControl w:val="0"/>
        <w:tabs>
          <w:tab w:val="left" w:pos="1718"/>
        </w:tabs>
        <w:ind w:right="263"/>
        <w:jc w:val="both"/>
        <w:rPr>
          <w:sz w:val="28"/>
        </w:rPr>
      </w:pPr>
    </w:p>
    <w:p w:rsidR="0062017D" w:rsidRDefault="0062017D">
      <w:pPr>
        <w:widowControl w:val="0"/>
        <w:tabs>
          <w:tab w:val="left" w:pos="2835"/>
        </w:tabs>
        <w:ind w:right="263"/>
        <w:jc w:val="both"/>
        <w:rPr>
          <w:sz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4F4875" w:rsidRDefault="004F4875">
      <w:pPr>
        <w:pStyle w:val="af6"/>
        <w:jc w:val="both"/>
        <w:rPr>
          <w:sz w:val="28"/>
          <w:szCs w:val="28"/>
        </w:rPr>
      </w:pPr>
    </w:p>
    <w:p w:rsidR="004F4875" w:rsidRDefault="004F4875">
      <w:pPr>
        <w:pStyle w:val="af6"/>
        <w:jc w:val="both"/>
        <w:rPr>
          <w:sz w:val="28"/>
          <w:szCs w:val="28"/>
        </w:rPr>
      </w:pPr>
    </w:p>
    <w:p w:rsidR="004F4875" w:rsidRDefault="004F4875">
      <w:pPr>
        <w:pStyle w:val="af6"/>
        <w:jc w:val="both"/>
        <w:rPr>
          <w:sz w:val="28"/>
          <w:szCs w:val="28"/>
        </w:rPr>
      </w:pPr>
    </w:p>
    <w:p w:rsidR="004F4875" w:rsidRDefault="004F4875">
      <w:pPr>
        <w:pStyle w:val="af6"/>
        <w:jc w:val="both"/>
        <w:rPr>
          <w:sz w:val="28"/>
          <w:szCs w:val="28"/>
        </w:rPr>
      </w:pPr>
    </w:p>
    <w:p w:rsidR="004F4875" w:rsidRDefault="004F4875">
      <w:pPr>
        <w:pStyle w:val="af6"/>
        <w:jc w:val="both"/>
        <w:rPr>
          <w:sz w:val="28"/>
          <w:szCs w:val="28"/>
        </w:rPr>
      </w:pPr>
    </w:p>
    <w:p w:rsidR="004F4875" w:rsidRDefault="004F4875">
      <w:pPr>
        <w:pStyle w:val="af6"/>
        <w:jc w:val="both"/>
        <w:rPr>
          <w:sz w:val="28"/>
          <w:szCs w:val="28"/>
        </w:rPr>
      </w:pPr>
    </w:p>
    <w:p w:rsidR="0062017D" w:rsidRDefault="009C335C">
      <w:pPr>
        <w:pStyle w:val="af1"/>
        <w:spacing w:after="0"/>
        <w:ind w:left="6000" w:right="37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r>
        <w:rPr>
          <w:sz w:val="24"/>
          <w:szCs w:val="24"/>
        </w:rPr>
        <w:t>Приложение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62017D" w:rsidRDefault="009C335C">
      <w:pPr>
        <w:pStyle w:val="af1"/>
        <w:spacing w:after="0"/>
        <w:ind w:right="3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к решению земского собрания</w:t>
      </w:r>
    </w:p>
    <w:p w:rsidR="0062017D" w:rsidRDefault="009C335C">
      <w:pPr>
        <w:pStyle w:val="af1"/>
        <w:spacing w:after="0"/>
        <w:ind w:right="374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4F4875">
        <w:rPr>
          <w:sz w:val="24"/>
          <w:szCs w:val="24"/>
        </w:rPr>
        <w:t>Огибнянского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pacing w:val="1"/>
          <w:sz w:val="24"/>
          <w:szCs w:val="24"/>
        </w:rPr>
        <w:t xml:space="preserve"> </w:t>
      </w:r>
    </w:p>
    <w:p w:rsidR="0062017D" w:rsidRDefault="009C335C">
      <w:pPr>
        <w:pStyle w:val="af1"/>
        <w:spacing w:after="0"/>
        <w:ind w:right="3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от</w:t>
      </w:r>
      <w:r>
        <w:rPr>
          <w:spacing w:val="-2"/>
          <w:sz w:val="24"/>
          <w:szCs w:val="24"/>
        </w:rPr>
        <w:t xml:space="preserve"> </w:t>
      </w:r>
      <w:r w:rsidR="004F4875">
        <w:rPr>
          <w:sz w:val="24"/>
          <w:szCs w:val="24"/>
        </w:rPr>
        <w:t>27</w:t>
      </w:r>
      <w:r>
        <w:rPr>
          <w:sz w:val="24"/>
          <w:szCs w:val="24"/>
        </w:rPr>
        <w:t xml:space="preserve"> июня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 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 w:rsidR="004F4875">
        <w:rPr>
          <w:sz w:val="24"/>
          <w:szCs w:val="24"/>
        </w:rPr>
        <w:t>207</w:t>
      </w: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1"/>
        <w:spacing w:before="5"/>
        <w:rPr>
          <w:sz w:val="26"/>
        </w:rPr>
      </w:pPr>
    </w:p>
    <w:p w:rsidR="0062017D" w:rsidRDefault="009C335C">
      <w:pPr>
        <w:pStyle w:val="Heading1"/>
        <w:ind w:left="2769" w:right="2595" w:firstLine="180"/>
      </w:pPr>
      <w:r>
        <w:t>Специально отведенные места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встреч</w:t>
      </w:r>
      <w:r>
        <w:rPr>
          <w:spacing w:val="-4"/>
        </w:rPr>
        <w:t xml:space="preserve"> </w:t>
      </w:r>
      <w:r>
        <w:t>депутатов</w:t>
      </w:r>
    </w:p>
    <w:p w:rsidR="0062017D" w:rsidRDefault="004F4875" w:rsidP="004F4875">
      <w:pPr>
        <w:spacing w:line="321" w:lineRule="exact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proofErr w:type="spellStart"/>
      <w:proofErr w:type="gramStart"/>
      <w:r>
        <w:rPr>
          <w:b/>
          <w:sz w:val="28"/>
        </w:rPr>
        <w:t>Огибнянского</w:t>
      </w:r>
      <w:proofErr w:type="spellEnd"/>
      <w:r>
        <w:rPr>
          <w:b/>
          <w:sz w:val="28"/>
        </w:rPr>
        <w:t xml:space="preserve"> </w:t>
      </w:r>
      <w:r w:rsidR="009C335C">
        <w:rPr>
          <w:b/>
          <w:sz w:val="28"/>
        </w:rPr>
        <w:t>о сельского поселения</w:t>
      </w:r>
      <w:proofErr w:type="gramEnd"/>
    </w:p>
    <w:p w:rsidR="0062017D" w:rsidRDefault="009C335C">
      <w:pPr>
        <w:spacing w:line="321" w:lineRule="exact"/>
        <w:ind w:left="2560"/>
        <w:rPr>
          <w:b/>
          <w:sz w:val="28"/>
        </w:rPr>
      </w:pPr>
      <w:r>
        <w:rPr>
          <w:b/>
          <w:sz w:val="28"/>
        </w:rPr>
        <w:t xml:space="preserve">               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избирателями</w:t>
      </w:r>
    </w:p>
    <w:p w:rsidR="0062017D" w:rsidRDefault="0062017D">
      <w:pPr>
        <w:pStyle w:val="af1"/>
        <w:spacing w:before="3"/>
        <w:rPr>
          <w:sz w:val="25"/>
        </w:rPr>
      </w:pPr>
    </w:p>
    <w:tbl>
      <w:tblPr>
        <w:tblStyle w:val="TableNormal"/>
        <w:tblW w:w="96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5163"/>
        <w:gridCol w:w="3910"/>
      </w:tblGrid>
      <w:tr w:rsidR="0062017D">
        <w:trPr>
          <w:trHeight w:val="316"/>
        </w:trPr>
        <w:tc>
          <w:tcPr>
            <w:tcW w:w="535" w:type="dxa"/>
          </w:tcPr>
          <w:p w:rsidR="0062017D" w:rsidRDefault="009C335C">
            <w:pPr>
              <w:pStyle w:val="TableParagraph"/>
              <w:spacing w:line="275" w:lineRule="exact"/>
              <w:ind w:left="0" w:right="1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63" w:type="dxa"/>
          </w:tcPr>
          <w:p w:rsidR="0062017D" w:rsidRDefault="009C335C">
            <w:pPr>
              <w:pStyle w:val="TableParagraph"/>
              <w:spacing w:line="275" w:lineRule="exact"/>
              <w:ind w:left="825" w:right="82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Перечень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специально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отведенных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мест</w:t>
            </w:r>
            <w:proofErr w:type="spellEnd"/>
          </w:p>
        </w:tc>
        <w:tc>
          <w:tcPr>
            <w:tcW w:w="3910" w:type="dxa"/>
          </w:tcPr>
          <w:p w:rsidR="0062017D" w:rsidRDefault="009C335C">
            <w:pPr>
              <w:pStyle w:val="TableParagraph"/>
              <w:spacing w:line="275" w:lineRule="exact"/>
              <w:ind w:left="57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Местонахождение</w:t>
            </w:r>
            <w:proofErr w:type="spellEnd"/>
          </w:p>
        </w:tc>
      </w:tr>
      <w:tr w:rsidR="0062017D">
        <w:trPr>
          <w:trHeight w:val="318"/>
        </w:trPr>
        <w:tc>
          <w:tcPr>
            <w:tcW w:w="9608" w:type="dxa"/>
            <w:gridSpan w:val="3"/>
          </w:tcPr>
          <w:p w:rsidR="0062017D" w:rsidRDefault="009C335C" w:rsidP="004F4875">
            <w:pPr>
              <w:pStyle w:val="TableParagraph"/>
              <w:spacing w:line="275" w:lineRule="exact"/>
              <w:ind w:right="27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</w:t>
            </w:r>
            <w:proofErr w:type="spellStart"/>
            <w:r w:rsidR="004F4875">
              <w:rPr>
                <w:b/>
                <w:spacing w:val="-4"/>
                <w:sz w:val="28"/>
                <w:szCs w:val="28"/>
                <w:lang w:val="ru-RU"/>
              </w:rPr>
              <w:t>Огибнянского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сельское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поселение</w:t>
            </w:r>
            <w:proofErr w:type="spellEnd"/>
          </w:p>
        </w:tc>
      </w:tr>
      <w:tr w:rsidR="0062017D">
        <w:trPr>
          <w:trHeight w:val="633"/>
        </w:trPr>
        <w:tc>
          <w:tcPr>
            <w:tcW w:w="535" w:type="dxa"/>
          </w:tcPr>
          <w:p w:rsidR="0062017D" w:rsidRDefault="009C335C">
            <w:pPr>
              <w:pStyle w:val="TableParagraph"/>
              <w:ind w:left="0" w:right="196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</w:tcPr>
          <w:p w:rsidR="0062017D" w:rsidRDefault="00334179" w:rsidP="0033417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Актовый зал в </w:t>
            </w:r>
            <w:r w:rsidR="009C335C">
              <w:rPr>
                <w:sz w:val="28"/>
                <w:szCs w:val="28"/>
                <w:lang w:val="ru-RU"/>
              </w:rPr>
              <w:t>здани</w:t>
            </w:r>
            <w:r>
              <w:rPr>
                <w:sz w:val="28"/>
                <w:szCs w:val="28"/>
                <w:lang w:val="ru-RU"/>
              </w:rPr>
              <w:t>и</w:t>
            </w:r>
            <w:r w:rsidR="009C335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9C335C">
              <w:rPr>
                <w:sz w:val="28"/>
                <w:szCs w:val="28"/>
                <w:lang w:val="ru-RU"/>
              </w:rPr>
              <w:t>администрации</w:t>
            </w:r>
            <w:r w:rsidR="009C335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9C335C">
              <w:rPr>
                <w:sz w:val="28"/>
                <w:szCs w:val="28"/>
                <w:lang w:val="ru-RU"/>
              </w:rPr>
              <w:t>поселения</w:t>
            </w:r>
          </w:p>
        </w:tc>
        <w:tc>
          <w:tcPr>
            <w:tcW w:w="3910" w:type="dxa"/>
          </w:tcPr>
          <w:p w:rsidR="0062017D" w:rsidRPr="00FB799B" w:rsidRDefault="009C335C">
            <w:pPr>
              <w:pStyle w:val="TableParagrap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4875">
              <w:rPr>
                <w:sz w:val="28"/>
                <w:szCs w:val="28"/>
                <w:lang w:val="ru-RU"/>
              </w:rPr>
              <w:t>Огибное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62017D" w:rsidRDefault="004F4875" w:rsidP="004F4875">
            <w:pPr>
              <w:pStyle w:val="TableParagraph"/>
              <w:spacing w:before="43" w:line="240" w:lineRule="auto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Центральная</w:t>
            </w:r>
            <w:r w:rsidR="009C335C">
              <w:rPr>
                <w:sz w:val="28"/>
                <w:szCs w:val="28"/>
                <w:lang w:val="ru-RU"/>
              </w:rPr>
              <w:t>,</w:t>
            </w:r>
            <w:r w:rsidR="009C335C">
              <w:rPr>
                <w:spacing w:val="-2"/>
                <w:sz w:val="28"/>
                <w:szCs w:val="28"/>
                <w:lang w:val="ru-RU"/>
              </w:rPr>
              <w:t xml:space="preserve">  </w:t>
            </w:r>
            <w:r w:rsidR="009C335C">
              <w:rPr>
                <w:sz w:val="28"/>
                <w:szCs w:val="28"/>
                <w:lang w:val="ru-RU"/>
              </w:rPr>
              <w:t>д.</w:t>
            </w:r>
            <w:r w:rsidR="009C335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80</w:t>
            </w:r>
          </w:p>
        </w:tc>
      </w:tr>
      <w:tr w:rsidR="0062017D">
        <w:trPr>
          <w:trHeight w:val="636"/>
        </w:trPr>
        <w:tc>
          <w:tcPr>
            <w:tcW w:w="535" w:type="dxa"/>
          </w:tcPr>
          <w:p w:rsidR="0062017D" w:rsidRDefault="009C335C">
            <w:pPr>
              <w:pStyle w:val="TableParagraph"/>
              <w:ind w:left="0" w:right="196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</w:tcPr>
          <w:p w:rsidR="0062017D" w:rsidRDefault="00334179" w:rsidP="0033417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Зрительный зал </w:t>
            </w:r>
            <w:r w:rsidR="009C335C">
              <w:rPr>
                <w:sz w:val="28"/>
                <w:szCs w:val="28"/>
                <w:lang w:val="ru-RU"/>
              </w:rPr>
              <w:t>Дома</w:t>
            </w:r>
            <w:r w:rsidR="009C335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9C335C">
              <w:rPr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3910" w:type="dxa"/>
          </w:tcPr>
          <w:p w:rsidR="00334179" w:rsidRPr="00FB799B" w:rsidRDefault="00334179" w:rsidP="00334179">
            <w:pPr>
              <w:pStyle w:val="TableParagrap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Огибное,</w:t>
            </w:r>
          </w:p>
          <w:p w:rsidR="0062017D" w:rsidRPr="00FB799B" w:rsidRDefault="00334179" w:rsidP="00334179">
            <w:pPr>
              <w:pStyle w:val="TableParagrap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Центральная,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д.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76</w:t>
            </w:r>
          </w:p>
        </w:tc>
      </w:tr>
      <w:tr w:rsidR="0062017D">
        <w:trPr>
          <w:trHeight w:val="671"/>
        </w:trPr>
        <w:tc>
          <w:tcPr>
            <w:tcW w:w="535" w:type="dxa"/>
          </w:tcPr>
          <w:p w:rsidR="0062017D" w:rsidRDefault="009C335C">
            <w:pPr>
              <w:pStyle w:val="TableParagraph"/>
              <w:ind w:left="0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3</w:t>
            </w:r>
          </w:p>
        </w:tc>
        <w:tc>
          <w:tcPr>
            <w:tcW w:w="5163" w:type="dxa"/>
          </w:tcPr>
          <w:p w:rsidR="0062017D" w:rsidRDefault="00334179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Зрительный зал Дома культуры</w:t>
            </w:r>
          </w:p>
        </w:tc>
        <w:tc>
          <w:tcPr>
            <w:tcW w:w="3910" w:type="dxa"/>
          </w:tcPr>
          <w:p w:rsidR="00334179" w:rsidRPr="00FB799B" w:rsidRDefault="009C335C" w:rsidP="003341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34179">
              <w:rPr>
                <w:sz w:val="28"/>
                <w:szCs w:val="28"/>
                <w:lang w:val="ru-RU"/>
              </w:rPr>
              <w:t>с.</w:t>
            </w:r>
            <w:r w:rsidR="0033417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334179">
              <w:rPr>
                <w:sz w:val="28"/>
                <w:szCs w:val="28"/>
                <w:lang w:val="ru-RU"/>
              </w:rPr>
              <w:t>Волково,</w:t>
            </w:r>
          </w:p>
          <w:p w:rsidR="0062017D" w:rsidRPr="00FB799B" w:rsidRDefault="00334179" w:rsidP="00334179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ул. Хуторская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д.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2</w:t>
            </w:r>
          </w:p>
        </w:tc>
      </w:tr>
    </w:tbl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p w:rsidR="0062017D" w:rsidRDefault="0062017D">
      <w:pPr>
        <w:pStyle w:val="af6"/>
        <w:jc w:val="both"/>
        <w:rPr>
          <w:sz w:val="28"/>
          <w:szCs w:val="28"/>
        </w:rPr>
      </w:pPr>
    </w:p>
    <w:sectPr w:rsidR="0062017D" w:rsidSect="0062017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81" w:rsidRDefault="00991181">
      <w:r>
        <w:separator/>
      </w:r>
    </w:p>
  </w:endnote>
  <w:endnote w:type="continuationSeparator" w:id="0">
    <w:p w:rsidR="00991181" w:rsidRDefault="00991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81" w:rsidRDefault="00991181">
      <w:r>
        <w:separator/>
      </w:r>
    </w:p>
  </w:footnote>
  <w:footnote w:type="continuationSeparator" w:id="0">
    <w:p w:rsidR="00991181" w:rsidRDefault="00991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24F8"/>
    <w:multiLevelType w:val="hybridMultilevel"/>
    <w:tmpl w:val="FE721A82"/>
    <w:lvl w:ilvl="0" w:tplc="5F12AA3C">
      <w:start w:val="1"/>
      <w:numFmt w:val="decimal"/>
      <w:lvlText w:val="%1."/>
      <w:lvlJc w:val="left"/>
      <w:pPr>
        <w:ind w:left="222" w:hanging="797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6A64FCC0">
      <w:start w:val="1"/>
      <w:numFmt w:val="bullet"/>
      <w:lvlText w:val="•"/>
      <w:lvlJc w:val="left"/>
      <w:pPr>
        <w:ind w:left="1182" w:hanging="797"/>
      </w:pPr>
      <w:rPr>
        <w:rFonts w:hint="default"/>
        <w:lang w:val="ru-RU" w:eastAsia="en-US" w:bidi="ar-SA"/>
      </w:rPr>
    </w:lvl>
    <w:lvl w:ilvl="2" w:tplc="F4C485F2">
      <w:start w:val="1"/>
      <w:numFmt w:val="bullet"/>
      <w:lvlText w:val="•"/>
      <w:lvlJc w:val="left"/>
      <w:pPr>
        <w:ind w:left="2145" w:hanging="797"/>
      </w:pPr>
      <w:rPr>
        <w:rFonts w:hint="default"/>
        <w:lang w:val="ru-RU" w:eastAsia="en-US" w:bidi="ar-SA"/>
      </w:rPr>
    </w:lvl>
    <w:lvl w:ilvl="3" w:tplc="2DDA571E">
      <w:start w:val="1"/>
      <w:numFmt w:val="bullet"/>
      <w:lvlText w:val="•"/>
      <w:lvlJc w:val="left"/>
      <w:pPr>
        <w:ind w:left="3107" w:hanging="797"/>
      </w:pPr>
      <w:rPr>
        <w:rFonts w:hint="default"/>
        <w:lang w:val="ru-RU" w:eastAsia="en-US" w:bidi="ar-SA"/>
      </w:rPr>
    </w:lvl>
    <w:lvl w:ilvl="4" w:tplc="94DE8AD6">
      <w:start w:val="1"/>
      <w:numFmt w:val="bullet"/>
      <w:lvlText w:val="•"/>
      <w:lvlJc w:val="left"/>
      <w:pPr>
        <w:ind w:left="4070" w:hanging="797"/>
      </w:pPr>
      <w:rPr>
        <w:rFonts w:hint="default"/>
        <w:lang w:val="ru-RU" w:eastAsia="en-US" w:bidi="ar-SA"/>
      </w:rPr>
    </w:lvl>
    <w:lvl w:ilvl="5" w:tplc="DD1AD1FC">
      <w:start w:val="1"/>
      <w:numFmt w:val="bullet"/>
      <w:lvlText w:val="•"/>
      <w:lvlJc w:val="left"/>
      <w:pPr>
        <w:ind w:left="5033" w:hanging="797"/>
      </w:pPr>
      <w:rPr>
        <w:rFonts w:hint="default"/>
        <w:lang w:val="ru-RU" w:eastAsia="en-US" w:bidi="ar-SA"/>
      </w:rPr>
    </w:lvl>
    <w:lvl w:ilvl="6" w:tplc="5CF22610">
      <w:start w:val="1"/>
      <w:numFmt w:val="bullet"/>
      <w:lvlText w:val="•"/>
      <w:lvlJc w:val="left"/>
      <w:pPr>
        <w:ind w:left="5995" w:hanging="797"/>
      </w:pPr>
      <w:rPr>
        <w:rFonts w:hint="default"/>
        <w:lang w:val="ru-RU" w:eastAsia="en-US" w:bidi="ar-SA"/>
      </w:rPr>
    </w:lvl>
    <w:lvl w:ilvl="7" w:tplc="9BDA75B6">
      <w:start w:val="1"/>
      <w:numFmt w:val="bullet"/>
      <w:lvlText w:val="•"/>
      <w:lvlJc w:val="left"/>
      <w:pPr>
        <w:ind w:left="6958" w:hanging="797"/>
      </w:pPr>
      <w:rPr>
        <w:rFonts w:hint="default"/>
        <w:lang w:val="ru-RU" w:eastAsia="en-US" w:bidi="ar-SA"/>
      </w:rPr>
    </w:lvl>
    <w:lvl w:ilvl="8" w:tplc="35EE5A9C">
      <w:start w:val="1"/>
      <w:numFmt w:val="bullet"/>
      <w:lvlText w:val="•"/>
      <w:lvlJc w:val="left"/>
      <w:pPr>
        <w:ind w:left="7921" w:hanging="797"/>
      </w:pPr>
      <w:rPr>
        <w:rFonts w:hint="default"/>
        <w:lang w:val="ru-RU" w:eastAsia="en-US" w:bidi="ar-SA"/>
      </w:rPr>
    </w:lvl>
  </w:abstractNum>
  <w:abstractNum w:abstractNumId="1">
    <w:nsid w:val="412B4706"/>
    <w:multiLevelType w:val="hybridMultilevel"/>
    <w:tmpl w:val="D28A9226"/>
    <w:lvl w:ilvl="0" w:tplc="6A0A86D8">
      <w:start w:val="1"/>
      <w:numFmt w:val="decimal"/>
      <w:lvlText w:val="%1."/>
      <w:lvlJc w:val="left"/>
      <w:pPr>
        <w:ind w:left="222" w:hanging="797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9EE065B2">
      <w:start w:val="1"/>
      <w:numFmt w:val="bullet"/>
      <w:lvlText w:val="•"/>
      <w:lvlJc w:val="left"/>
      <w:pPr>
        <w:ind w:left="1182" w:hanging="797"/>
      </w:pPr>
      <w:rPr>
        <w:rFonts w:hint="default"/>
        <w:lang w:val="ru-RU" w:eastAsia="en-US" w:bidi="ar-SA"/>
      </w:rPr>
    </w:lvl>
    <w:lvl w:ilvl="2" w:tplc="B75241E8">
      <w:start w:val="1"/>
      <w:numFmt w:val="bullet"/>
      <w:lvlText w:val="•"/>
      <w:lvlJc w:val="left"/>
      <w:pPr>
        <w:ind w:left="2145" w:hanging="797"/>
      </w:pPr>
      <w:rPr>
        <w:rFonts w:hint="default"/>
        <w:lang w:val="ru-RU" w:eastAsia="en-US" w:bidi="ar-SA"/>
      </w:rPr>
    </w:lvl>
    <w:lvl w:ilvl="3" w:tplc="BE8CAE96">
      <w:start w:val="1"/>
      <w:numFmt w:val="bullet"/>
      <w:lvlText w:val="•"/>
      <w:lvlJc w:val="left"/>
      <w:pPr>
        <w:ind w:left="3107" w:hanging="797"/>
      </w:pPr>
      <w:rPr>
        <w:rFonts w:hint="default"/>
        <w:lang w:val="ru-RU" w:eastAsia="en-US" w:bidi="ar-SA"/>
      </w:rPr>
    </w:lvl>
    <w:lvl w:ilvl="4" w:tplc="20B06EDC">
      <w:start w:val="1"/>
      <w:numFmt w:val="bullet"/>
      <w:lvlText w:val="•"/>
      <w:lvlJc w:val="left"/>
      <w:pPr>
        <w:ind w:left="4070" w:hanging="797"/>
      </w:pPr>
      <w:rPr>
        <w:rFonts w:hint="default"/>
        <w:lang w:val="ru-RU" w:eastAsia="en-US" w:bidi="ar-SA"/>
      </w:rPr>
    </w:lvl>
    <w:lvl w:ilvl="5" w:tplc="63F63B3A">
      <w:start w:val="1"/>
      <w:numFmt w:val="bullet"/>
      <w:lvlText w:val="•"/>
      <w:lvlJc w:val="left"/>
      <w:pPr>
        <w:ind w:left="5033" w:hanging="797"/>
      </w:pPr>
      <w:rPr>
        <w:rFonts w:hint="default"/>
        <w:lang w:val="ru-RU" w:eastAsia="en-US" w:bidi="ar-SA"/>
      </w:rPr>
    </w:lvl>
    <w:lvl w:ilvl="6" w:tplc="8D6E290C">
      <w:start w:val="1"/>
      <w:numFmt w:val="bullet"/>
      <w:lvlText w:val="•"/>
      <w:lvlJc w:val="left"/>
      <w:pPr>
        <w:ind w:left="5995" w:hanging="797"/>
      </w:pPr>
      <w:rPr>
        <w:rFonts w:hint="default"/>
        <w:lang w:val="ru-RU" w:eastAsia="en-US" w:bidi="ar-SA"/>
      </w:rPr>
    </w:lvl>
    <w:lvl w:ilvl="7" w:tplc="2146CE7C">
      <w:start w:val="1"/>
      <w:numFmt w:val="bullet"/>
      <w:lvlText w:val="•"/>
      <w:lvlJc w:val="left"/>
      <w:pPr>
        <w:ind w:left="6958" w:hanging="797"/>
      </w:pPr>
      <w:rPr>
        <w:rFonts w:hint="default"/>
        <w:lang w:val="ru-RU" w:eastAsia="en-US" w:bidi="ar-SA"/>
      </w:rPr>
    </w:lvl>
    <w:lvl w:ilvl="8" w:tplc="E054A766">
      <w:start w:val="1"/>
      <w:numFmt w:val="bullet"/>
      <w:lvlText w:val="•"/>
      <w:lvlJc w:val="left"/>
      <w:pPr>
        <w:ind w:left="7921" w:hanging="797"/>
      </w:pPr>
      <w:rPr>
        <w:rFonts w:hint="default"/>
        <w:lang w:val="ru-RU" w:eastAsia="en-US" w:bidi="ar-SA"/>
      </w:rPr>
    </w:lvl>
  </w:abstractNum>
  <w:abstractNum w:abstractNumId="2">
    <w:nsid w:val="468E0923"/>
    <w:multiLevelType w:val="hybridMultilevel"/>
    <w:tmpl w:val="496C0C00"/>
    <w:lvl w:ilvl="0" w:tplc="A5D43750">
      <w:start w:val="1"/>
      <w:numFmt w:val="decimal"/>
      <w:lvlText w:val="%1."/>
      <w:lvlJc w:val="left"/>
      <w:pPr>
        <w:ind w:left="222" w:hanging="392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D6ACE54">
      <w:start w:val="1"/>
      <w:numFmt w:val="bullet"/>
      <w:lvlText w:val="•"/>
      <w:lvlJc w:val="left"/>
      <w:pPr>
        <w:ind w:left="1182" w:hanging="392"/>
      </w:pPr>
      <w:rPr>
        <w:rFonts w:hint="default"/>
        <w:lang w:val="ru-RU" w:eastAsia="en-US" w:bidi="ar-SA"/>
      </w:rPr>
    </w:lvl>
    <w:lvl w:ilvl="2" w:tplc="0D4A3144">
      <w:start w:val="1"/>
      <w:numFmt w:val="bullet"/>
      <w:lvlText w:val="•"/>
      <w:lvlJc w:val="left"/>
      <w:pPr>
        <w:ind w:left="2145" w:hanging="392"/>
      </w:pPr>
      <w:rPr>
        <w:rFonts w:hint="default"/>
        <w:lang w:val="ru-RU" w:eastAsia="en-US" w:bidi="ar-SA"/>
      </w:rPr>
    </w:lvl>
    <w:lvl w:ilvl="3" w:tplc="659A3C86">
      <w:start w:val="1"/>
      <w:numFmt w:val="bullet"/>
      <w:lvlText w:val="•"/>
      <w:lvlJc w:val="left"/>
      <w:pPr>
        <w:ind w:left="3107" w:hanging="392"/>
      </w:pPr>
      <w:rPr>
        <w:rFonts w:hint="default"/>
        <w:lang w:val="ru-RU" w:eastAsia="en-US" w:bidi="ar-SA"/>
      </w:rPr>
    </w:lvl>
    <w:lvl w:ilvl="4" w:tplc="6EAC4E2E">
      <w:start w:val="1"/>
      <w:numFmt w:val="bullet"/>
      <w:lvlText w:val="•"/>
      <w:lvlJc w:val="left"/>
      <w:pPr>
        <w:ind w:left="4070" w:hanging="392"/>
      </w:pPr>
      <w:rPr>
        <w:rFonts w:hint="default"/>
        <w:lang w:val="ru-RU" w:eastAsia="en-US" w:bidi="ar-SA"/>
      </w:rPr>
    </w:lvl>
    <w:lvl w:ilvl="5" w:tplc="8C0C42A8">
      <w:start w:val="1"/>
      <w:numFmt w:val="bullet"/>
      <w:lvlText w:val="•"/>
      <w:lvlJc w:val="left"/>
      <w:pPr>
        <w:ind w:left="5033" w:hanging="392"/>
      </w:pPr>
      <w:rPr>
        <w:rFonts w:hint="default"/>
        <w:lang w:val="ru-RU" w:eastAsia="en-US" w:bidi="ar-SA"/>
      </w:rPr>
    </w:lvl>
    <w:lvl w:ilvl="6" w:tplc="867E329E">
      <w:start w:val="1"/>
      <w:numFmt w:val="bullet"/>
      <w:lvlText w:val="•"/>
      <w:lvlJc w:val="left"/>
      <w:pPr>
        <w:ind w:left="5995" w:hanging="392"/>
      </w:pPr>
      <w:rPr>
        <w:rFonts w:hint="default"/>
        <w:lang w:val="ru-RU" w:eastAsia="en-US" w:bidi="ar-SA"/>
      </w:rPr>
    </w:lvl>
    <w:lvl w:ilvl="7" w:tplc="33A836E6">
      <w:start w:val="1"/>
      <w:numFmt w:val="bullet"/>
      <w:lvlText w:val="•"/>
      <w:lvlJc w:val="left"/>
      <w:pPr>
        <w:ind w:left="6958" w:hanging="392"/>
      </w:pPr>
      <w:rPr>
        <w:rFonts w:hint="default"/>
        <w:lang w:val="ru-RU" w:eastAsia="en-US" w:bidi="ar-SA"/>
      </w:rPr>
    </w:lvl>
    <w:lvl w:ilvl="8" w:tplc="7B96AE94">
      <w:start w:val="1"/>
      <w:numFmt w:val="bullet"/>
      <w:lvlText w:val="•"/>
      <w:lvlJc w:val="left"/>
      <w:pPr>
        <w:ind w:left="7921" w:hanging="392"/>
      </w:pPr>
      <w:rPr>
        <w:rFonts w:hint="default"/>
        <w:lang w:val="ru-RU" w:eastAsia="en-US" w:bidi="ar-SA"/>
      </w:rPr>
    </w:lvl>
  </w:abstractNum>
  <w:abstractNum w:abstractNumId="3">
    <w:nsid w:val="774E4A3C"/>
    <w:multiLevelType w:val="hybridMultilevel"/>
    <w:tmpl w:val="2A901E8E"/>
    <w:lvl w:ilvl="0" w:tplc="A84C0FAA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58727368">
      <w:start w:val="1"/>
      <w:numFmt w:val="lowerLetter"/>
      <w:lvlText w:val="%2."/>
      <w:lvlJc w:val="left"/>
      <w:pPr>
        <w:ind w:left="1830" w:hanging="360"/>
      </w:pPr>
    </w:lvl>
    <w:lvl w:ilvl="2" w:tplc="DA80F870">
      <w:start w:val="1"/>
      <w:numFmt w:val="lowerRoman"/>
      <w:lvlText w:val="%3."/>
      <w:lvlJc w:val="right"/>
      <w:pPr>
        <w:ind w:left="2550" w:hanging="180"/>
      </w:pPr>
    </w:lvl>
    <w:lvl w:ilvl="3" w:tplc="AD5E6EFC">
      <w:start w:val="1"/>
      <w:numFmt w:val="decimal"/>
      <w:lvlText w:val="%4."/>
      <w:lvlJc w:val="left"/>
      <w:pPr>
        <w:ind w:left="3270" w:hanging="360"/>
      </w:pPr>
    </w:lvl>
    <w:lvl w:ilvl="4" w:tplc="1F44D7AA">
      <w:start w:val="1"/>
      <w:numFmt w:val="lowerLetter"/>
      <w:lvlText w:val="%5."/>
      <w:lvlJc w:val="left"/>
      <w:pPr>
        <w:ind w:left="3990" w:hanging="360"/>
      </w:pPr>
    </w:lvl>
    <w:lvl w:ilvl="5" w:tplc="2BE2E048">
      <w:start w:val="1"/>
      <w:numFmt w:val="lowerRoman"/>
      <w:lvlText w:val="%6."/>
      <w:lvlJc w:val="right"/>
      <w:pPr>
        <w:ind w:left="4710" w:hanging="180"/>
      </w:pPr>
    </w:lvl>
    <w:lvl w:ilvl="6" w:tplc="ED402F16">
      <w:start w:val="1"/>
      <w:numFmt w:val="decimal"/>
      <w:lvlText w:val="%7."/>
      <w:lvlJc w:val="left"/>
      <w:pPr>
        <w:ind w:left="5430" w:hanging="360"/>
      </w:pPr>
    </w:lvl>
    <w:lvl w:ilvl="7" w:tplc="E6C4AA46">
      <w:start w:val="1"/>
      <w:numFmt w:val="lowerLetter"/>
      <w:lvlText w:val="%8."/>
      <w:lvlJc w:val="left"/>
      <w:pPr>
        <w:ind w:left="6150" w:hanging="360"/>
      </w:pPr>
    </w:lvl>
    <w:lvl w:ilvl="8" w:tplc="EA405ACA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17D"/>
    <w:rsid w:val="000E4730"/>
    <w:rsid w:val="001B5D8C"/>
    <w:rsid w:val="001D3017"/>
    <w:rsid w:val="00334179"/>
    <w:rsid w:val="004F4875"/>
    <w:rsid w:val="0062017D"/>
    <w:rsid w:val="00633E74"/>
    <w:rsid w:val="006A7457"/>
    <w:rsid w:val="00991181"/>
    <w:rsid w:val="009C335C"/>
    <w:rsid w:val="00C60A0F"/>
    <w:rsid w:val="00D830E7"/>
    <w:rsid w:val="00F86F8D"/>
    <w:rsid w:val="00FB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2017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2017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2017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201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2017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201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2017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201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2017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201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2017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201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201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201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2017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201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2017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62017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2017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017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017D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6201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62017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2017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2017D"/>
  </w:style>
  <w:style w:type="paragraph" w:customStyle="1" w:styleId="Footer">
    <w:name w:val="Footer"/>
    <w:basedOn w:val="a"/>
    <w:link w:val="CaptionChar"/>
    <w:uiPriority w:val="99"/>
    <w:unhideWhenUsed/>
    <w:rsid w:val="0062017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2017D"/>
  </w:style>
  <w:style w:type="character" w:customStyle="1" w:styleId="CaptionChar">
    <w:name w:val="Caption Char"/>
    <w:link w:val="Footer"/>
    <w:uiPriority w:val="99"/>
    <w:rsid w:val="0062017D"/>
  </w:style>
  <w:style w:type="table" w:styleId="a7">
    <w:name w:val="Table Grid"/>
    <w:basedOn w:val="a1"/>
    <w:uiPriority w:val="59"/>
    <w:rsid w:val="0062017D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2017D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017D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017D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017D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017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62017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2017D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62017D"/>
    <w:rPr>
      <w:sz w:val="18"/>
    </w:rPr>
  </w:style>
  <w:style w:type="character" w:styleId="ab">
    <w:name w:val="footnote reference"/>
    <w:basedOn w:val="a0"/>
    <w:uiPriority w:val="99"/>
    <w:unhideWhenUsed/>
    <w:rsid w:val="0062017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2017D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62017D"/>
    <w:rPr>
      <w:sz w:val="20"/>
    </w:rPr>
  </w:style>
  <w:style w:type="character" w:styleId="ae">
    <w:name w:val="endnote reference"/>
    <w:basedOn w:val="a0"/>
    <w:uiPriority w:val="99"/>
    <w:semiHidden/>
    <w:unhideWhenUsed/>
    <w:rsid w:val="0062017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2017D"/>
    <w:pPr>
      <w:spacing w:after="57"/>
    </w:pPr>
  </w:style>
  <w:style w:type="paragraph" w:styleId="21">
    <w:name w:val="toc 2"/>
    <w:basedOn w:val="a"/>
    <w:next w:val="a"/>
    <w:uiPriority w:val="39"/>
    <w:unhideWhenUsed/>
    <w:rsid w:val="0062017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01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01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01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01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01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01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017D"/>
    <w:pPr>
      <w:spacing w:after="57"/>
      <w:ind w:left="2268"/>
    </w:pPr>
  </w:style>
  <w:style w:type="paragraph" w:styleId="af">
    <w:name w:val="TOC Heading"/>
    <w:uiPriority w:val="39"/>
    <w:unhideWhenUsed/>
    <w:rsid w:val="0062017D"/>
  </w:style>
  <w:style w:type="paragraph" w:styleId="af0">
    <w:name w:val="table of figures"/>
    <w:basedOn w:val="a"/>
    <w:next w:val="a"/>
    <w:uiPriority w:val="99"/>
    <w:unhideWhenUsed/>
    <w:rsid w:val="0062017D"/>
  </w:style>
  <w:style w:type="paragraph" w:customStyle="1" w:styleId="Heading1">
    <w:name w:val="Heading 1"/>
    <w:basedOn w:val="a"/>
    <w:link w:val="10"/>
    <w:uiPriority w:val="9"/>
    <w:qFormat/>
    <w:rsid w:val="0062017D"/>
    <w:pPr>
      <w:widowControl w:val="0"/>
      <w:ind w:left="222"/>
      <w:outlineLvl w:val="0"/>
    </w:pPr>
    <w:rPr>
      <w:b/>
      <w:bCs/>
      <w:sz w:val="28"/>
      <w:szCs w:val="28"/>
      <w:lang w:eastAsia="en-US"/>
    </w:rPr>
  </w:style>
  <w:style w:type="paragraph" w:styleId="a4">
    <w:name w:val="Subtitle"/>
    <w:basedOn w:val="a"/>
    <w:next w:val="af1"/>
    <w:link w:val="af2"/>
    <w:qFormat/>
    <w:rsid w:val="0062017D"/>
    <w:pPr>
      <w:jc w:val="center"/>
    </w:pPr>
    <w:rPr>
      <w:b/>
      <w:i/>
      <w:szCs w:val="20"/>
      <w:lang w:eastAsia="ar-SA"/>
    </w:rPr>
  </w:style>
  <w:style w:type="character" w:customStyle="1" w:styleId="af2">
    <w:name w:val="Подзаголовок Знак"/>
    <w:basedOn w:val="a0"/>
    <w:link w:val="a4"/>
    <w:rsid w:val="0062017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3">
    <w:name w:val="Title"/>
    <w:basedOn w:val="a"/>
    <w:next w:val="a4"/>
    <w:link w:val="af3"/>
    <w:qFormat/>
    <w:rsid w:val="0062017D"/>
    <w:pPr>
      <w:jc w:val="center"/>
    </w:pPr>
    <w:rPr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3"/>
    <w:rsid w:val="006201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Body Text"/>
    <w:basedOn w:val="a"/>
    <w:link w:val="af4"/>
    <w:unhideWhenUsed/>
    <w:rsid w:val="0062017D"/>
    <w:pPr>
      <w:spacing w:after="120"/>
    </w:pPr>
    <w:rPr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1"/>
    <w:rsid w:val="00620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1"/>
    <w:qFormat/>
    <w:rsid w:val="0062017D"/>
    <w:pPr>
      <w:ind w:left="720"/>
      <w:contextualSpacing/>
    </w:pPr>
  </w:style>
  <w:style w:type="paragraph" w:customStyle="1" w:styleId="Caption">
    <w:name w:val="Caption"/>
    <w:basedOn w:val="a"/>
    <w:next w:val="a"/>
    <w:semiHidden/>
    <w:unhideWhenUsed/>
    <w:qFormat/>
    <w:rsid w:val="0062017D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6201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No Spacing"/>
    <w:uiPriority w:val="1"/>
    <w:qFormat/>
    <w:rsid w:val="006201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017D"/>
    <w:pPr>
      <w:widowControl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017D"/>
    <w:pPr>
      <w:widowControl w:val="0"/>
      <w:spacing w:line="270" w:lineRule="exact"/>
      <w:ind w:left="108"/>
    </w:pPr>
    <w:rPr>
      <w:sz w:val="22"/>
      <w:szCs w:val="22"/>
      <w:lang w:eastAsia="en-US"/>
    </w:rPr>
  </w:style>
  <w:style w:type="paragraph" w:customStyle="1" w:styleId="11">
    <w:name w:val="Название объекта1"/>
    <w:unhideWhenUsed/>
    <w:qFormat/>
    <w:rsid w:val="0062017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91" w:lineRule="exact"/>
      <w:ind w:left="4003"/>
      <w:jc w:val="left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33</cp:revision>
  <cp:lastPrinted>2023-07-04T08:44:00Z</cp:lastPrinted>
  <dcterms:created xsi:type="dcterms:W3CDTF">2020-02-19T12:55:00Z</dcterms:created>
  <dcterms:modified xsi:type="dcterms:W3CDTF">2023-07-05T06:10:00Z</dcterms:modified>
</cp:coreProperties>
</file>