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2E" w:rsidRPr="00B00D7D" w:rsidRDefault="006C5118">
      <w:pPr>
        <w:pStyle w:val="af5"/>
        <w:jc w:val="center"/>
        <w:rPr>
          <w:b/>
        </w:rPr>
      </w:pPr>
      <w:r w:rsidRPr="00B00D7D">
        <w:rPr>
          <w:b/>
        </w:rPr>
        <w:t>РОССИЙСКАЯ ФЕДЕРАЦИЯ</w:t>
      </w:r>
    </w:p>
    <w:p w:rsidR="00205A2E" w:rsidRPr="00B00D7D" w:rsidRDefault="006C5118">
      <w:pPr>
        <w:pStyle w:val="af5"/>
        <w:jc w:val="center"/>
        <w:rPr>
          <w:b/>
        </w:rPr>
      </w:pPr>
      <w:r w:rsidRPr="00B00D7D">
        <w:rPr>
          <w:b/>
        </w:rPr>
        <w:t xml:space="preserve">БЕЛГОРОДСКАЯ ОБЛАСТЬ </w:t>
      </w:r>
    </w:p>
    <w:p w:rsidR="00205A2E" w:rsidRDefault="00205A2E">
      <w:pPr>
        <w:pStyle w:val="a9"/>
        <w:rPr>
          <w:i/>
          <w:sz w:val="28"/>
          <w:szCs w:val="28"/>
        </w:rPr>
      </w:pPr>
      <w:r w:rsidRPr="00205A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205A2E" w:rsidRPr="00B00D7D" w:rsidRDefault="006C5118">
      <w:pPr>
        <w:pStyle w:val="a9"/>
        <w:rPr>
          <w:iCs/>
          <w:sz w:val="24"/>
        </w:rPr>
      </w:pPr>
      <w:r w:rsidRPr="00B00D7D">
        <w:rPr>
          <w:iCs/>
          <w:sz w:val="24"/>
        </w:rPr>
        <w:t>ЗЕМСКОЕ СОБРАНИЕ</w:t>
      </w:r>
    </w:p>
    <w:p w:rsidR="00205A2E" w:rsidRPr="00B00D7D" w:rsidRDefault="00B00D7D">
      <w:pPr>
        <w:pStyle w:val="a9"/>
        <w:rPr>
          <w:sz w:val="24"/>
        </w:rPr>
      </w:pPr>
      <w:r w:rsidRPr="00B00D7D">
        <w:rPr>
          <w:iCs/>
          <w:sz w:val="24"/>
        </w:rPr>
        <w:t>ОГИБНЯНСКОГО</w:t>
      </w:r>
      <w:r w:rsidR="006C5118" w:rsidRPr="00B00D7D">
        <w:rPr>
          <w:iCs/>
          <w:sz w:val="24"/>
        </w:rPr>
        <w:t xml:space="preserve"> СЕЛЬСКОГО ПОСЕЛЕНИЯ</w:t>
      </w:r>
    </w:p>
    <w:p w:rsidR="00205A2E" w:rsidRPr="00B00D7D" w:rsidRDefault="006C5118">
      <w:pPr>
        <w:pStyle w:val="a9"/>
        <w:rPr>
          <w:i/>
          <w:iCs/>
          <w:sz w:val="24"/>
        </w:rPr>
      </w:pPr>
      <w:r w:rsidRPr="00B00D7D">
        <w:rPr>
          <w:iCs/>
          <w:sz w:val="24"/>
        </w:rPr>
        <w:t>МУНИЦИПАЛЬНОГО РАЙОНА «ЧЕРНЯНСКИЙ РАЙОН»</w:t>
      </w:r>
    </w:p>
    <w:p w:rsidR="00205A2E" w:rsidRPr="00B00D7D" w:rsidRDefault="006C5118">
      <w:pPr>
        <w:pStyle w:val="a9"/>
        <w:rPr>
          <w:i/>
          <w:iCs/>
          <w:sz w:val="24"/>
        </w:rPr>
      </w:pPr>
      <w:r w:rsidRPr="00B00D7D">
        <w:rPr>
          <w:iCs/>
          <w:sz w:val="24"/>
        </w:rPr>
        <w:t>БЕЛГОРОДСКОЙ ОБЛАСТИ</w:t>
      </w:r>
    </w:p>
    <w:p w:rsidR="00205A2E" w:rsidRPr="00B00D7D" w:rsidRDefault="00205A2E">
      <w:pPr>
        <w:rPr>
          <w:b/>
          <w:bCs/>
        </w:rPr>
      </w:pPr>
    </w:p>
    <w:p w:rsidR="00205A2E" w:rsidRPr="00B00D7D" w:rsidRDefault="006C5118">
      <w:pPr>
        <w:spacing w:line="276" w:lineRule="auto"/>
        <w:jc w:val="center"/>
        <w:rPr>
          <w:b/>
          <w:bCs/>
        </w:rPr>
      </w:pPr>
      <w:proofErr w:type="gramStart"/>
      <w:r w:rsidRPr="00B00D7D">
        <w:rPr>
          <w:b/>
        </w:rPr>
        <w:t>Р</w:t>
      </w:r>
      <w:proofErr w:type="gramEnd"/>
      <w:r w:rsidRPr="00B00D7D">
        <w:rPr>
          <w:b/>
        </w:rPr>
        <w:t xml:space="preserve"> Е Ш Е Н И Е</w:t>
      </w:r>
    </w:p>
    <w:p w:rsidR="00205A2E" w:rsidRDefault="006C5118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B00D7D">
        <w:rPr>
          <w:b/>
          <w:sz w:val="22"/>
          <w:szCs w:val="22"/>
        </w:rPr>
        <w:t>Огибное</w:t>
      </w:r>
    </w:p>
    <w:p w:rsidR="00205A2E" w:rsidRDefault="00205A2E">
      <w:pPr>
        <w:spacing w:line="276" w:lineRule="auto"/>
        <w:jc w:val="center"/>
        <w:rPr>
          <w:b/>
          <w:bCs/>
          <w:sz w:val="28"/>
          <w:szCs w:val="28"/>
        </w:rPr>
      </w:pPr>
    </w:p>
    <w:p w:rsidR="00205A2E" w:rsidRDefault="00B00D7D" w:rsidP="00B00D7D">
      <w:pPr>
        <w:tabs>
          <w:tab w:val="left" w:pos="6660"/>
        </w:tabs>
        <w:rPr>
          <w:b/>
          <w:sz w:val="28"/>
          <w:u w:val="single"/>
        </w:rPr>
      </w:pPr>
      <w:r>
        <w:rPr>
          <w:b/>
          <w:sz w:val="28"/>
        </w:rPr>
        <w:t xml:space="preserve">«19» января </w:t>
      </w:r>
      <w:r w:rsidR="006C5118">
        <w:rPr>
          <w:b/>
          <w:sz w:val="28"/>
        </w:rPr>
        <w:t xml:space="preserve"> </w:t>
      </w:r>
      <w:r w:rsidR="006C5118">
        <w:rPr>
          <w:b/>
          <w:sz w:val="28"/>
        </w:rPr>
        <w:t>202</w:t>
      </w:r>
      <w:r>
        <w:rPr>
          <w:b/>
          <w:sz w:val="28"/>
        </w:rPr>
        <w:t>4</w:t>
      </w:r>
      <w:r w:rsidR="006C5118">
        <w:rPr>
          <w:b/>
          <w:sz w:val="28"/>
        </w:rPr>
        <w:t xml:space="preserve"> года                                                </w:t>
      </w:r>
      <w:r w:rsidR="006C5118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           </w:t>
      </w:r>
      <w:r w:rsidR="006C5118">
        <w:rPr>
          <w:b/>
          <w:sz w:val="28"/>
        </w:rPr>
        <w:t>№</w:t>
      </w:r>
      <w:r>
        <w:rPr>
          <w:b/>
          <w:sz w:val="28"/>
        </w:rPr>
        <w:t xml:space="preserve"> 25</w:t>
      </w:r>
      <w:r w:rsidR="006C5118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205A2E" w:rsidRDefault="00205A2E">
      <w:pPr>
        <w:rPr>
          <w:b/>
          <w:sz w:val="28"/>
          <w:szCs w:val="28"/>
        </w:rPr>
      </w:pPr>
    </w:p>
    <w:p w:rsidR="00205A2E" w:rsidRDefault="00205A2E">
      <w:pPr>
        <w:ind w:right="5953"/>
        <w:jc w:val="both"/>
        <w:rPr>
          <w:b/>
          <w:bCs/>
          <w:color w:val="000000"/>
          <w:sz w:val="28"/>
          <w:szCs w:val="28"/>
        </w:rPr>
      </w:pPr>
    </w:p>
    <w:p w:rsidR="00205A2E" w:rsidRDefault="006C5118">
      <w:pPr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земского собрания</w:t>
      </w:r>
    </w:p>
    <w:p w:rsidR="00205A2E" w:rsidRDefault="00B00D7D">
      <w:pPr>
        <w:ind w:right="-1"/>
        <w:jc w:val="center"/>
        <w:rPr>
          <w:b/>
          <w:bCs/>
          <w:color w:val="0D0D0D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Огибнянского</w:t>
      </w:r>
      <w:proofErr w:type="spellEnd"/>
      <w:r w:rsidR="006C5118">
        <w:rPr>
          <w:b/>
          <w:bCs/>
          <w:color w:val="000000"/>
          <w:sz w:val="28"/>
          <w:szCs w:val="28"/>
        </w:rPr>
        <w:t xml:space="preserve"> сельского </w:t>
      </w:r>
      <w:r w:rsidR="006C5118">
        <w:rPr>
          <w:b/>
          <w:bCs/>
          <w:color w:val="0D0D0D" w:themeColor="text1" w:themeTint="F2"/>
          <w:sz w:val="28"/>
          <w:szCs w:val="28"/>
        </w:rPr>
        <w:t xml:space="preserve">поселения от </w:t>
      </w:r>
      <w:r>
        <w:rPr>
          <w:b/>
          <w:bCs/>
          <w:color w:val="0D0D0D" w:themeColor="text1" w:themeTint="F2"/>
          <w:sz w:val="28"/>
          <w:szCs w:val="28"/>
        </w:rPr>
        <w:t>28.07.2016</w:t>
      </w:r>
      <w:r w:rsidR="006C5118">
        <w:rPr>
          <w:b/>
          <w:bCs/>
          <w:color w:val="0D0D0D" w:themeColor="text1" w:themeTint="F2"/>
          <w:sz w:val="28"/>
          <w:szCs w:val="28"/>
        </w:rPr>
        <w:t xml:space="preserve"> г. № </w:t>
      </w:r>
      <w:r>
        <w:rPr>
          <w:b/>
          <w:bCs/>
          <w:color w:val="0D0D0D" w:themeColor="text1" w:themeTint="F2"/>
          <w:sz w:val="28"/>
          <w:szCs w:val="28"/>
        </w:rPr>
        <w:t>165</w:t>
      </w:r>
      <w:r w:rsidR="006C5118">
        <w:rPr>
          <w:b/>
          <w:bCs/>
          <w:color w:val="0D0D0D" w:themeColor="text1" w:themeTint="F2"/>
          <w:sz w:val="28"/>
          <w:szCs w:val="28"/>
        </w:rPr>
        <w:t xml:space="preserve"> </w:t>
      </w:r>
    </w:p>
    <w:p w:rsidR="00205A2E" w:rsidRDefault="006C5118">
      <w:pPr>
        <w:ind w:right="-1"/>
        <w:jc w:val="center"/>
        <w:rPr>
          <w:b/>
          <w:bCs/>
          <w:color w:val="0D0D0D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«Об утверждении Положения об оплате труда </w:t>
      </w:r>
      <w:proofErr w:type="gramStart"/>
      <w:r>
        <w:rPr>
          <w:b/>
          <w:bCs/>
          <w:color w:val="0D0D0D" w:themeColor="text1" w:themeTint="F2"/>
          <w:sz w:val="28"/>
          <w:szCs w:val="28"/>
        </w:rPr>
        <w:t>муниципальных</w:t>
      </w:r>
      <w:proofErr w:type="gramEnd"/>
      <w:r>
        <w:rPr>
          <w:b/>
          <w:bCs/>
          <w:color w:val="0D0D0D" w:themeColor="text1" w:themeTint="F2"/>
          <w:sz w:val="28"/>
          <w:szCs w:val="28"/>
        </w:rPr>
        <w:t xml:space="preserve"> </w:t>
      </w:r>
    </w:p>
    <w:p w:rsidR="00205A2E" w:rsidRDefault="006C5118">
      <w:pPr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служащих</w:t>
      </w:r>
      <w:r>
        <w:rPr>
          <w:b/>
          <w:bCs/>
          <w:color w:val="000000"/>
          <w:sz w:val="28"/>
          <w:szCs w:val="28"/>
        </w:rPr>
        <w:t xml:space="preserve"> администрации </w:t>
      </w:r>
      <w:proofErr w:type="spellStart"/>
      <w:r w:rsidR="00B00D7D">
        <w:rPr>
          <w:b/>
          <w:bCs/>
          <w:color w:val="000000"/>
          <w:sz w:val="28"/>
          <w:szCs w:val="28"/>
        </w:rPr>
        <w:t>Огибнянского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Чернянского района»</w:t>
      </w:r>
    </w:p>
    <w:p w:rsidR="00205A2E" w:rsidRDefault="00205A2E">
      <w:pPr>
        <w:pStyle w:val="af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205A2E" w:rsidRDefault="00205A2E">
      <w:pPr>
        <w:pStyle w:val="Heading2"/>
        <w:tabs>
          <w:tab w:val="left" w:pos="9214"/>
          <w:tab w:val="left" w:pos="9356"/>
        </w:tabs>
        <w:ind w:firstLine="567"/>
        <w:jc w:val="both"/>
        <w:rPr>
          <w:b w:val="0"/>
          <w:szCs w:val="28"/>
        </w:rPr>
      </w:pPr>
    </w:p>
    <w:p w:rsidR="00205A2E" w:rsidRDefault="006C5118">
      <w:pPr>
        <w:pStyle w:val="Heading2"/>
        <w:tabs>
          <w:tab w:val="left" w:pos="9214"/>
          <w:tab w:val="left" w:pos="935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с Федеральным законом от 06.10.2003 г. № 131-ФЗ</w:t>
      </w:r>
      <w:r>
        <w:t xml:space="preserve"> «</w:t>
      </w:r>
      <w:r>
        <w:rPr>
          <w:b w:val="0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b w:val="0"/>
        </w:rPr>
        <w:t xml:space="preserve">Федеральным законом от 02.03.2007 г. № 25-ФЗ </w:t>
      </w:r>
      <w:r>
        <w:rPr>
          <w:b w:val="0"/>
        </w:rPr>
        <w:t xml:space="preserve">«О муниципальной службе в Российской Федерации», </w:t>
      </w:r>
      <w:r>
        <w:rPr>
          <w:b w:val="0"/>
          <w:szCs w:val="28"/>
        </w:rPr>
        <w:t xml:space="preserve">руководствуясь Уставом </w:t>
      </w:r>
      <w:proofErr w:type="spellStart"/>
      <w:r w:rsidR="00B00D7D">
        <w:rPr>
          <w:b w:val="0"/>
          <w:szCs w:val="28"/>
        </w:rPr>
        <w:t>Огибнянского</w:t>
      </w:r>
      <w:proofErr w:type="spellEnd"/>
      <w:r>
        <w:rPr>
          <w:b w:val="0"/>
          <w:szCs w:val="28"/>
        </w:rPr>
        <w:t xml:space="preserve"> сельского поселения, земское собрание </w:t>
      </w:r>
      <w:proofErr w:type="spellStart"/>
      <w:r w:rsidR="00B00D7D">
        <w:rPr>
          <w:b w:val="0"/>
          <w:szCs w:val="28"/>
        </w:rPr>
        <w:t>Огибнянского</w:t>
      </w:r>
      <w:proofErr w:type="spellEnd"/>
      <w:r>
        <w:rPr>
          <w:b w:val="0"/>
          <w:szCs w:val="28"/>
        </w:rPr>
        <w:t xml:space="preserve"> сельского поселения </w:t>
      </w:r>
      <w:r>
        <w:rPr>
          <w:b w:val="0"/>
          <w:bCs/>
          <w:color w:val="000000"/>
          <w:szCs w:val="28"/>
        </w:rPr>
        <w:t>муниципального района «</w:t>
      </w:r>
      <w:proofErr w:type="spellStart"/>
      <w:r>
        <w:rPr>
          <w:b w:val="0"/>
          <w:bCs/>
          <w:color w:val="000000"/>
          <w:szCs w:val="28"/>
        </w:rPr>
        <w:t>Чернянский</w:t>
      </w:r>
      <w:proofErr w:type="spellEnd"/>
      <w:r>
        <w:rPr>
          <w:b w:val="0"/>
          <w:bCs/>
          <w:color w:val="000000"/>
          <w:szCs w:val="28"/>
        </w:rPr>
        <w:t xml:space="preserve"> район» Белгородской области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е 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 xml:space="preserve"> и л о:</w:t>
      </w:r>
    </w:p>
    <w:p w:rsidR="00205A2E" w:rsidRDefault="006C5118">
      <w:pPr>
        <w:pStyle w:val="af5"/>
        <w:ind w:firstLine="709"/>
        <w:jc w:val="both"/>
        <w:rPr>
          <w:bCs/>
          <w:color w:val="0D0D0D"/>
          <w:sz w:val="28"/>
          <w:szCs w:val="28"/>
        </w:rPr>
      </w:pPr>
      <w:r>
        <w:rPr>
          <w:sz w:val="28"/>
          <w:szCs w:val="28"/>
        </w:rPr>
        <w:t>1. Внести в решение земск</w:t>
      </w:r>
      <w:r>
        <w:rPr>
          <w:sz w:val="28"/>
          <w:szCs w:val="28"/>
        </w:rPr>
        <w:t xml:space="preserve">ого собрания </w:t>
      </w:r>
      <w:proofErr w:type="spellStart"/>
      <w:r w:rsidR="00B00D7D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color w:val="0D0D0D" w:themeColor="text1" w:themeTint="F2"/>
          <w:sz w:val="28"/>
          <w:szCs w:val="28"/>
        </w:rPr>
        <w:t xml:space="preserve">поселения от </w:t>
      </w:r>
      <w:r w:rsidR="00B00D7D">
        <w:rPr>
          <w:color w:val="0D0D0D" w:themeColor="text1" w:themeTint="F2"/>
          <w:sz w:val="28"/>
          <w:szCs w:val="28"/>
        </w:rPr>
        <w:t>28.07.2016</w:t>
      </w:r>
      <w:r>
        <w:rPr>
          <w:color w:val="0D0D0D" w:themeColor="text1" w:themeTint="F2"/>
          <w:sz w:val="28"/>
          <w:szCs w:val="28"/>
        </w:rPr>
        <w:t xml:space="preserve"> г. № </w:t>
      </w:r>
      <w:r w:rsidR="00B00D7D">
        <w:rPr>
          <w:color w:val="0D0D0D" w:themeColor="text1" w:themeTint="F2"/>
          <w:sz w:val="28"/>
          <w:szCs w:val="28"/>
        </w:rPr>
        <w:t>165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bCs/>
          <w:color w:val="0D0D0D" w:themeColor="text1" w:themeTint="F2"/>
          <w:sz w:val="28"/>
          <w:szCs w:val="28"/>
        </w:rPr>
        <w:t xml:space="preserve">«Об утверждении Положения об оплате труда муниципальных служащих администрации </w:t>
      </w:r>
      <w:proofErr w:type="spellStart"/>
      <w:r w:rsidR="00B00D7D">
        <w:rPr>
          <w:bCs/>
          <w:color w:val="0D0D0D" w:themeColor="text1" w:themeTint="F2"/>
          <w:sz w:val="28"/>
          <w:szCs w:val="28"/>
        </w:rPr>
        <w:t>Огибнянского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сельского поселения Чернянского района» (далее – решение) следующие изменения:</w:t>
      </w:r>
    </w:p>
    <w:p w:rsidR="00205A2E" w:rsidRDefault="006C5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Абзацы третий, четвертый и пятый части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решения изложить в следующей редакции:</w:t>
      </w:r>
    </w:p>
    <w:p w:rsidR="00205A2E" w:rsidRDefault="006C511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«за 1-й классный чин - 2902 руб.,</w:t>
      </w:r>
    </w:p>
    <w:p w:rsidR="00205A2E" w:rsidRDefault="006C511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2-й классный чин - 2714 руб.,</w:t>
      </w:r>
    </w:p>
    <w:p w:rsidR="00205A2E" w:rsidRDefault="006C511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3-й классный чин - 2527 руб.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205A2E" w:rsidRDefault="006C5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4, утвержденное частью 6 решения, изложить в следующей ред</w:t>
      </w:r>
      <w:r>
        <w:rPr>
          <w:rFonts w:ascii="Times New Roman" w:hAnsi="Times New Roman" w:cs="Times New Roman"/>
          <w:sz w:val="28"/>
          <w:szCs w:val="28"/>
        </w:rPr>
        <w:t>акции:</w:t>
      </w:r>
    </w:p>
    <w:p w:rsidR="00B00D7D" w:rsidRDefault="00B00D7D">
      <w:pPr>
        <w:ind w:left="5812"/>
        <w:jc w:val="right"/>
        <w:rPr>
          <w:rFonts w:eastAsia="Calibri"/>
          <w:sz w:val="28"/>
          <w:szCs w:val="28"/>
        </w:rPr>
      </w:pPr>
    </w:p>
    <w:p w:rsidR="00B00D7D" w:rsidRDefault="00B00D7D">
      <w:pPr>
        <w:ind w:left="5812"/>
        <w:jc w:val="right"/>
        <w:rPr>
          <w:rFonts w:eastAsia="Calibri"/>
          <w:sz w:val="28"/>
          <w:szCs w:val="28"/>
        </w:rPr>
      </w:pPr>
    </w:p>
    <w:p w:rsidR="00B00D7D" w:rsidRDefault="00B00D7D">
      <w:pPr>
        <w:ind w:left="5812"/>
        <w:jc w:val="right"/>
        <w:rPr>
          <w:rFonts w:eastAsia="Calibri"/>
          <w:sz w:val="28"/>
          <w:szCs w:val="28"/>
        </w:rPr>
      </w:pPr>
    </w:p>
    <w:p w:rsidR="00B00D7D" w:rsidRDefault="00B00D7D">
      <w:pPr>
        <w:ind w:left="5812"/>
        <w:jc w:val="right"/>
        <w:rPr>
          <w:rFonts w:eastAsia="Calibri"/>
          <w:sz w:val="28"/>
          <w:szCs w:val="28"/>
        </w:rPr>
      </w:pPr>
    </w:p>
    <w:p w:rsidR="00B00D7D" w:rsidRDefault="00B00D7D">
      <w:pPr>
        <w:ind w:left="5812"/>
        <w:jc w:val="right"/>
        <w:rPr>
          <w:rFonts w:eastAsia="Calibri"/>
          <w:sz w:val="28"/>
          <w:szCs w:val="28"/>
        </w:rPr>
      </w:pPr>
    </w:p>
    <w:p w:rsidR="00B00D7D" w:rsidRDefault="00B00D7D">
      <w:pPr>
        <w:ind w:left="5812"/>
        <w:jc w:val="right"/>
        <w:rPr>
          <w:rFonts w:eastAsia="Calibri"/>
          <w:sz w:val="28"/>
          <w:szCs w:val="28"/>
        </w:rPr>
      </w:pPr>
    </w:p>
    <w:p w:rsidR="00205A2E" w:rsidRDefault="006C5118">
      <w:pPr>
        <w:ind w:left="581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«Приложение 4 </w:t>
      </w:r>
    </w:p>
    <w:p w:rsidR="00205A2E" w:rsidRDefault="006C5118">
      <w:pPr>
        <w:ind w:right="-1"/>
        <w:jc w:val="right"/>
        <w:rPr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решению </w:t>
      </w:r>
      <w:r>
        <w:rPr>
          <w:bCs/>
          <w:color w:val="000000"/>
          <w:sz w:val="28"/>
          <w:szCs w:val="28"/>
        </w:rPr>
        <w:t>земского собрания</w:t>
      </w:r>
    </w:p>
    <w:p w:rsidR="00205A2E" w:rsidRDefault="00B00D7D">
      <w:pPr>
        <w:ind w:right="-1"/>
        <w:jc w:val="right"/>
        <w:rPr>
          <w:bCs/>
          <w:color w:val="0D0D0D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Огибнянского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="006C5118">
        <w:rPr>
          <w:bCs/>
          <w:color w:val="000000"/>
          <w:sz w:val="28"/>
          <w:szCs w:val="28"/>
        </w:rPr>
        <w:t xml:space="preserve">сельского </w:t>
      </w:r>
      <w:r w:rsidR="006C5118">
        <w:rPr>
          <w:bCs/>
          <w:color w:val="0D0D0D" w:themeColor="text1" w:themeTint="F2"/>
          <w:sz w:val="28"/>
          <w:szCs w:val="28"/>
        </w:rPr>
        <w:t>поселения</w:t>
      </w:r>
    </w:p>
    <w:p w:rsidR="00205A2E" w:rsidRDefault="006C5118">
      <w:pPr>
        <w:ind w:right="-1"/>
        <w:jc w:val="right"/>
        <w:rPr>
          <w:bCs/>
          <w:color w:val="0D0D0D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 от </w:t>
      </w:r>
      <w:r w:rsidR="00B00D7D">
        <w:rPr>
          <w:bCs/>
          <w:color w:val="0D0D0D" w:themeColor="text1" w:themeTint="F2"/>
          <w:sz w:val="28"/>
          <w:szCs w:val="28"/>
        </w:rPr>
        <w:t xml:space="preserve">28.07.2016 </w:t>
      </w:r>
      <w:r>
        <w:rPr>
          <w:bCs/>
          <w:color w:val="0D0D0D" w:themeColor="text1" w:themeTint="F2"/>
          <w:sz w:val="28"/>
          <w:szCs w:val="28"/>
        </w:rPr>
        <w:t xml:space="preserve"> г. № </w:t>
      </w:r>
      <w:r w:rsidR="00B00D7D">
        <w:rPr>
          <w:bCs/>
          <w:color w:val="0D0D0D" w:themeColor="text1" w:themeTint="F2"/>
          <w:sz w:val="28"/>
          <w:szCs w:val="28"/>
        </w:rPr>
        <w:t>165</w:t>
      </w:r>
      <w:r>
        <w:rPr>
          <w:bCs/>
          <w:color w:val="0D0D0D" w:themeColor="text1" w:themeTint="F2"/>
          <w:sz w:val="28"/>
          <w:szCs w:val="28"/>
        </w:rPr>
        <w:t xml:space="preserve"> </w:t>
      </w:r>
    </w:p>
    <w:p w:rsidR="00205A2E" w:rsidRDefault="00205A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5A2E" w:rsidRDefault="006C51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05A2E" w:rsidRDefault="006C511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выплаты муниципальным служащим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proofErr w:type="spellStart"/>
      <w:r w:rsidR="00B00D7D">
        <w:rPr>
          <w:rFonts w:ascii="Times New Roman" w:hAnsi="Times New Roman"/>
          <w:b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205A2E" w:rsidRDefault="006C51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премий за выполнение </w:t>
      </w:r>
    </w:p>
    <w:p w:rsidR="00205A2E" w:rsidRDefault="006C51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особо важных и сложных заданий</w:t>
      </w:r>
    </w:p>
    <w:p w:rsidR="00205A2E" w:rsidRDefault="00205A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5A2E" w:rsidRDefault="006C51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205A2E" w:rsidRDefault="00205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A2E" w:rsidRDefault="006C5118">
      <w:pPr>
        <w:pStyle w:val="23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pacing w:val="0"/>
          <w:sz w:val="28"/>
          <w:szCs w:val="28"/>
        </w:rPr>
        <w:t xml:space="preserve">Настоящее Положение о порядке выплаты муниципальным служащим администрации </w:t>
      </w:r>
      <w:proofErr w:type="spellStart"/>
      <w:r w:rsidR="00B00D7D">
        <w:rPr>
          <w:rFonts w:ascii="Times New Roman" w:hAnsi="Times New Roman"/>
          <w:spacing w:val="0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pacing w:val="0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pacing w:val="0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pacing w:val="0"/>
          <w:sz w:val="28"/>
          <w:szCs w:val="28"/>
        </w:rPr>
        <w:t xml:space="preserve"> район» Белгородской области (далее – сельское поселение) премий за выполнение особо важных и сложных заданий (далее - Положение) устанавливает общие правила выплаты муниципальным служащим администрации</w:t>
      </w:r>
      <w:r>
        <w:rPr>
          <w:rFonts w:ascii="Times New Roman" w:hAnsi="Times New Roman"/>
          <w:spacing w:val="0"/>
          <w:sz w:val="28"/>
          <w:szCs w:val="28"/>
        </w:rPr>
        <w:t xml:space="preserve"> сельского поселения (далее – муниципальные служащие) премий по итогам работы за квартал, год, за выполнение особо важных и сложных заданий (далее – премия за ОВСЗ).</w:t>
      </w:r>
      <w:proofErr w:type="gramEnd"/>
    </w:p>
    <w:p w:rsidR="00205A2E" w:rsidRDefault="006C5118">
      <w:pPr>
        <w:pStyle w:val="23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1.2. Премия является формой материального стимулирования эффективного и добросовестного тр</w:t>
      </w:r>
      <w:r>
        <w:rPr>
          <w:rFonts w:ascii="Times New Roman" w:hAnsi="Times New Roman"/>
          <w:spacing w:val="0"/>
          <w:sz w:val="28"/>
          <w:szCs w:val="28"/>
        </w:rPr>
        <w:t>уда, а также конкретного вклада муниципального служащего в выполнение особо важных и сложных заданий (далее – ОВСЗ) с учетом обеспечения задач и функций, возложенных на органы местного самоуправления сельского поселения.</w:t>
      </w:r>
    </w:p>
    <w:p w:rsidR="00205A2E" w:rsidRDefault="006C5118">
      <w:pPr>
        <w:pStyle w:val="23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1.3. Не подлежат премированию муниц</w:t>
      </w:r>
      <w:r>
        <w:rPr>
          <w:rFonts w:ascii="Times New Roman" w:hAnsi="Times New Roman"/>
          <w:spacing w:val="0"/>
          <w:sz w:val="28"/>
          <w:szCs w:val="28"/>
        </w:rPr>
        <w:t>ипальные служащие:</w:t>
      </w:r>
    </w:p>
    <w:p w:rsidR="00205A2E" w:rsidRDefault="006C5118">
      <w:pPr>
        <w:pStyle w:val="23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находящиеся на момент принятия решения о премировании в отпуске по беременности и родам, а также в отпуске по уходу за ребенком до достижения им возраста трех лет (за исключением периода отработанного времени, за который производится п</w:t>
      </w:r>
      <w:r>
        <w:rPr>
          <w:rFonts w:ascii="Times New Roman" w:hAnsi="Times New Roman"/>
          <w:spacing w:val="0"/>
          <w:sz w:val="28"/>
          <w:szCs w:val="28"/>
        </w:rPr>
        <w:t>ремирование);</w:t>
      </w:r>
    </w:p>
    <w:p w:rsidR="00205A2E" w:rsidRDefault="006C5118">
      <w:pPr>
        <w:pStyle w:val="23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освобожденные от замещаемой должности и уволенные с муниципальной службы до принятия решения о премировании.</w:t>
      </w:r>
    </w:p>
    <w:p w:rsidR="00205A2E" w:rsidRDefault="006C5118">
      <w:pPr>
        <w:pStyle w:val="ConsPlusNormal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Премия выплачивается в пределах доведенных лимитов бюджетных обязательств на оплату труда муниципальных служащих сельского пос</w:t>
      </w:r>
      <w:r>
        <w:rPr>
          <w:rFonts w:ascii="Times New Roman" w:hAnsi="Times New Roman" w:cs="Times New Roman"/>
          <w:sz w:val="28"/>
          <w:szCs w:val="28"/>
        </w:rPr>
        <w:t>еления на соответствующий год.</w:t>
      </w:r>
    </w:p>
    <w:p w:rsidR="00205A2E" w:rsidRDefault="006C5118">
      <w:pPr>
        <w:pStyle w:val="ConsPlusNormal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Глава администрации сельского поселения ежеквартально, в срок до 15 числа первого месяца текущего квартала, подписывает перечень особо важных и сложных заданий муниципальных служащих администрации </w:t>
      </w:r>
      <w:proofErr w:type="spellStart"/>
      <w:r w:rsidR="00B00D7D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B00D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по форме согласно приложению № 1 к настоящему Положению.</w:t>
      </w:r>
    </w:p>
    <w:p w:rsidR="00205A2E" w:rsidRDefault="006C5118">
      <w:pPr>
        <w:pStyle w:val="23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Муниципальным служащим, получившим дисциплинарные взыскания в отчетном квартале, премия не выплачивается.</w:t>
      </w:r>
    </w:p>
    <w:p w:rsidR="00205A2E" w:rsidRDefault="00205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A2E" w:rsidRDefault="006C51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Порядок выплаты премии за выполнение особо важных и слож</w:t>
      </w:r>
      <w:r>
        <w:rPr>
          <w:rFonts w:ascii="Times New Roman" w:hAnsi="Times New Roman" w:cs="Times New Roman"/>
          <w:b/>
          <w:sz w:val="28"/>
          <w:szCs w:val="28"/>
        </w:rPr>
        <w:t>ных заданий</w:t>
      </w:r>
    </w:p>
    <w:p w:rsidR="00205A2E" w:rsidRDefault="00205A2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A2E" w:rsidRDefault="006C5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К особо важным и сложным заданиям относятся:</w:t>
      </w:r>
    </w:p>
    <w:p w:rsidR="00205A2E" w:rsidRDefault="006C5118">
      <w:pPr>
        <w:pStyle w:val="23"/>
        <w:shd w:val="clear" w:color="auto" w:fill="auto"/>
        <w:tabs>
          <w:tab w:val="left" w:pos="735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ab/>
      </w:r>
      <w:proofErr w:type="gramStart"/>
      <w:r>
        <w:rPr>
          <w:rFonts w:ascii="Times New Roman" w:hAnsi="Times New Roman"/>
          <w:spacing w:val="0"/>
          <w:sz w:val="28"/>
          <w:szCs w:val="28"/>
        </w:rPr>
        <w:t>- мероприятия, закрепленные в протоколах поручений Губернатора Белгородской области, первого заместителя Губернатора области, заместителей Губернатора области, Правительства области, протокола</w:t>
      </w:r>
      <w:r>
        <w:rPr>
          <w:rFonts w:ascii="Times New Roman" w:hAnsi="Times New Roman"/>
          <w:spacing w:val="0"/>
          <w:sz w:val="28"/>
          <w:szCs w:val="28"/>
        </w:rPr>
        <w:t>х поручений главы администрации Чернянского района, инициативы жителей, подготовка докладов для главы администрации Чернянского района и его заместителей, подготовка и проведение мероприятий областного, районного или сельского уровня на территории сельског</w:t>
      </w:r>
      <w:r>
        <w:rPr>
          <w:rFonts w:ascii="Times New Roman" w:hAnsi="Times New Roman"/>
          <w:spacing w:val="0"/>
          <w:sz w:val="28"/>
          <w:szCs w:val="28"/>
        </w:rPr>
        <w:t>о поселения, подготовка материалов на сессию Муниципального совета Чернянского района, на заседание земского собрания</w:t>
      </w:r>
      <w:proofErr w:type="gramEnd"/>
      <w:r>
        <w:rPr>
          <w:rFonts w:ascii="Times New Roman" w:hAnsi="Times New Roman"/>
          <w:spacing w:val="0"/>
          <w:sz w:val="28"/>
          <w:szCs w:val="28"/>
        </w:rPr>
        <w:t xml:space="preserve"> сельского поселения;</w:t>
      </w:r>
    </w:p>
    <w:p w:rsidR="00205A2E" w:rsidRDefault="006C5118">
      <w:pPr>
        <w:pStyle w:val="23"/>
        <w:shd w:val="clear" w:color="auto" w:fill="auto"/>
        <w:tabs>
          <w:tab w:val="left" w:pos="735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ab/>
        <w:t xml:space="preserve">- выполнение поручений, подготовка мероприятий, информаций, докладов по поручениям Белгородской областной Думы и её </w:t>
      </w:r>
      <w:r>
        <w:rPr>
          <w:rFonts w:ascii="Times New Roman" w:hAnsi="Times New Roman"/>
          <w:spacing w:val="0"/>
          <w:sz w:val="28"/>
          <w:szCs w:val="28"/>
        </w:rPr>
        <w:t>должностных лиц, депутатов, иных должностных лиц органов государственной власти, председателя и членов Муниципального совета Чернянского района, депутатов земского собрания сельского поселения;</w:t>
      </w:r>
    </w:p>
    <w:p w:rsidR="00205A2E" w:rsidRDefault="006C5118">
      <w:pPr>
        <w:pStyle w:val="23"/>
        <w:shd w:val="clear" w:color="auto" w:fill="auto"/>
        <w:tabs>
          <w:tab w:val="left" w:pos="702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- </w:t>
      </w:r>
      <w:r>
        <w:rPr>
          <w:rFonts w:ascii="Times New Roman" w:hAnsi="Times New Roman"/>
          <w:spacing w:val="0"/>
          <w:sz w:val="28"/>
          <w:szCs w:val="28"/>
        </w:rPr>
        <w:t>мероприятия, повлекшие существенное снижение затрат бюджета сельского поселения или увеличение его доходной части, давшие значительный экономический эффект;</w:t>
      </w:r>
    </w:p>
    <w:p w:rsidR="00205A2E" w:rsidRDefault="006C5118">
      <w:pPr>
        <w:pStyle w:val="23"/>
        <w:shd w:val="clear" w:color="auto" w:fill="auto"/>
        <w:tabs>
          <w:tab w:val="left" w:pos="846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организация мероприятий по реализации движимого и недвижимого имущества, давших значительный экон</w:t>
      </w:r>
      <w:r>
        <w:rPr>
          <w:rFonts w:ascii="Times New Roman" w:hAnsi="Times New Roman"/>
          <w:spacing w:val="0"/>
          <w:sz w:val="28"/>
          <w:szCs w:val="28"/>
        </w:rPr>
        <w:t>омический эффект;</w:t>
      </w:r>
    </w:p>
    <w:p w:rsidR="00205A2E" w:rsidRDefault="006C5118">
      <w:pPr>
        <w:pStyle w:val="23"/>
        <w:shd w:val="clear" w:color="auto" w:fill="auto"/>
        <w:tabs>
          <w:tab w:val="left" w:pos="826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участие в судебных делах, повлекших судебно-исковое привлечение денежных средств или экономию денежных средств бюджета сельского поселения, а также принятие судебного решения в пользу органа местного самоуправления сельского поселения;</w:t>
      </w:r>
    </w:p>
    <w:p w:rsidR="00205A2E" w:rsidRDefault="006C5118">
      <w:pPr>
        <w:pStyle w:val="23"/>
        <w:shd w:val="clear" w:color="auto" w:fill="auto"/>
        <w:tabs>
          <w:tab w:val="left" w:pos="826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осуществление функций наставничества муниципальных служащих;</w:t>
      </w:r>
    </w:p>
    <w:p w:rsidR="00205A2E" w:rsidRDefault="006C5118">
      <w:pPr>
        <w:pStyle w:val="23"/>
        <w:shd w:val="clear" w:color="auto" w:fill="auto"/>
        <w:tabs>
          <w:tab w:val="left" w:pos="826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осуществление мероприятий, содействующих реальному приросту инвестиций;</w:t>
      </w:r>
    </w:p>
    <w:p w:rsidR="00205A2E" w:rsidRDefault="006C5118">
      <w:pPr>
        <w:pStyle w:val="23"/>
        <w:shd w:val="clear" w:color="auto" w:fill="auto"/>
        <w:tabs>
          <w:tab w:val="left" w:pos="826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организация подготовки и (или) проведения мероприятий областного, районного или сельского значения или масштаба;</w:t>
      </w:r>
    </w:p>
    <w:p w:rsidR="00205A2E" w:rsidRDefault="006C5118">
      <w:pPr>
        <w:pStyle w:val="23"/>
        <w:shd w:val="clear" w:color="auto" w:fill="auto"/>
        <w:tabs>
          <w:tab w:val="left" w:pos="860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ра</w:t>
      </w:r>
      <w:r>
        <w:rPr>
          <w:rFonts w:ascii="Times New Roman" w:hAnsi="Times New Roman"/>
          <w:spacing w:val="0"/>
          <w:sz w:val="28"/>
          <w:szCs w:val="28"/>
        </w:rPr>
        <w:t>зработка особо значимых, важных для социально-экономического развития сельского поселения проектов нормативных правовых актов, муниципальных программ, направленных на повышение эффективности муниципального управления;</w:t>
      </w:r>
    </w:p>
    <w:p w:rsidR="00205A2E" w:rsidRDefault="006C5118">
      <w:pPr>
        <w:pStyle w:val="23"/>
        <w:shd w:val="clear" w:color="auto" w:fill="auto"/>
        <w:tabs>
          <w:tab w:val="left" w:pos="865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иные действия, направленные на социа</w:t>
      </w:r>
      <w:r>
        <w:rPr>
          <w:rFonts w:ascii="Times New Roman" w:hAnsi="Times New Roman"/>
          <w:spacing w:val="0"/>
          <w:sz w:val="28"/>
          <w:szCs w:val="28"/>
        </w:rPr>
        <w:t>льно-экономическое развитие сельского поселения, результативную деятельность органов местного самоуправления сельского поселения и повышение его эффективности;</w:t>
      </w:r>
    </w:p>
    <w:p w:rsidR="00205A2E" w:rsidRDefault="006C5118">
      <w:pPr>
        <w:pStyle w:val="23"/>
        <w:shd w:val="clear" w:color="auto" w:fill="auto"/>
        <w:tabs>
          <w:tab w:val="left" w:pos="721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ab/>
        <w:t>- исполнение пунктов мероприятий программ, реализуемых на территории сельского поселения.</w:t>
      </w:r>
    </w:p>
    <w:p w:rsidR="00205A2E" w:rsidRDefault="006C5118">
      <w:pPr>
        <w:tabs>
          <w:tab w:val="left" w:pos="721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2.2. </w:t>
      </w:r>
      <w:proofErr w:type="gramStart"/>
      <w:r>
        <w:rPr>
          <w:rFonts w:eastAsia="Calibri"/>
          <w:sz w:val="28"/>
          <w:szCs w:val="28"/>
        </w:rPr>
        <w:t>Премия за выполнение особо важных и сложных заданий носит единовременный характер и зависит от сложности, качества и сроков выполнения муниципальными служащими соответствующих заданий и выплачивается в пределах бюджетных ассигнований, выделенных на вы</w:t>
      </w:r>
      <w:r>
        <w:rPr>
          <w:rFonts w:eastAsia="Calibri"/>
          <w:sz w:val="28"/>
          <w:szCs w:val="28"/>
        </w:rPr>
        <w:t>плату премий в соответствии с пунктом 4 части 2 статьи 13 закона Белгородской области от 24.09.2007 г. № 150 «Об особенностях организации муниципальной службы в Белгородской области», в размере 75</w:t>
      </w:r>
      <w:proofErr w:type="gramEnd"/>
      <w:r>
        <w:rPr>
          <w:rFonts w:eastAsia="Calibri"/>
          <w:sz w:val="28"/>
          <w:szCs w:val="28"/>
        </w:rPr>
        <w:t>% должностного оклада муниципального служащего (три должност</w:t>
      </w:r>
      <w:r>
        <w:rPr>
          <w:rFonts w:eastAsia="Calibri"/>
          <w:sz w:val="28"/>
          <w:szCs w:val="28"/>
        </w:rPr>
        <w:t xml:space="preserve">ных оклада в год). </w:t>
      </w:r>
    </w:p>
    <w:p w:rsidR="00205A2E" w:rsidRDefault="006C5118">
      <w:pPr>
        <w:pStyle w:val="23"/>
        <w:shd w:val="clear" w:color="auto" w:fill="auto"/>
        <w:tabs>
          <w:tab w:val="left" w:pos="721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ab/>
        <w:t xml:space="preserve">Размер премирования за выполнение ОВСЗ устанавливается в процентах </w:t>
      </w:r>
      <w:r>
        <w:rPr>
          <w:rFonts w:ascii="Times New Roman" w:hAnsi="Times New Roman"/>
          <w:spacing w:val="0"/>
          <w:sz w:val="28"/>
          <w:szCs w:val="28"/>
        </w:rPr>
        <w:lastRenderedPageBreak/>
        <w:t>от должностного оклада муниципального служащего и не может производиться за фактически отработанное время.</w:t>
      </w:r>
    </w:p>
    <w:p w:rsidR="00205A2E" w:rsidRDefault="006C5118">
      <w:pPr>
        <w:pStyle w:val="23"/>
        <w:shd w:val="clear" w:color="auto" w:fill="auto"/>
        <w:tabs>
          <w:tab w:val="left" w:pos="1246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Выплаты премий за выполнение ОВСЗ производятся на основе</w:t>
      </w:r>
      <w:r>
        <w:rPr>
          <w:rFonts w:ascii="Times New Roman" w:hAnsi="Times New Roman"/>
          <w:sz w:val="28"/>
          <w:szCs w:val="28"/>
        </w:rPr>
        <w:t xml:space="preserve"> составления муниципальными служащими администрации сельского поселения квартальных отчетов оценки выполнения ими особо важных и сложных заданий по форме согласно приложению № 2 к настоящему Положению.</w:t>
      </w:r>
    </w:p>
    <w:p w:rsidR="00205A2E" w:rsidRDefault="006C5118">
      <w:pPr>
        <w:pStyle w:val="23"/>
        <w:shd w:val="clear" w:color="auto" w:fill="auto"/>
        <w:tabs>
          <w:tab w:val="left" w:pos="1246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ab/>
        <w:t xml:space="preserve">Указанные отчеты направляются в срок до 22 числа </w:t>
      </w:r>
      <w:r>
        <w:rPr>
          <w:rFonts w:ascii="Times New Roman" w:hAnsi="Times New Roman"/>
          <w:sz w:val="28"/>
          <w:szCs w:val="28"/>
        </w:rPr>
        <w:t>последнего месяца отчетного квартала специалисту администрации сельского поселения, ответственному за кадровое делопроизводство и осуществляющему подготовку правового акта о выплате премий муниципальным служащим.</w:t>
      </w:r>
    </w:p>
    <w:p w:rsidR="00205A2E" w:rsidRDefault="006C5118">
      <w:pPr>
        <w:tabs>
          <w:tab w:val="left" w:pos="721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2.5. </w:t>
      </w:r>
      <w:r>
        <w:rPr>
          <w:rFonts w:eastAsia="Calibri"/>
          <w:sz w:val="28"/>
          <w:szCs w:val="28"/>
        </w:rPr>
        <w:t>Премия муниципальным служащим за выпо</w:t>
      </w:r>
      <w:r>
        <w:rPr>
          <w:rFonts w:eastAsia="Calibri"/>
          <w:sz w:val="28"/>
          <w:szCs w:val="28"/>
        </w:rPr>
        <w:t>лнение ОВСЗ выплачивается на основании правового акта администрации сельского поселения, оформленного в виде распоряжения администрации сельского поселения по форме согласно Приложению № 3 к настоящему Положению.</w:t>
      </w:r>
    </w:p>
    <w:p w:rsidR="00205A2E" w:rsidRDefault="00205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A2E" w:rsidRDefault="006C51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Заключительные положения</w:t>
      </w:r>
    </w:p>
    <w:p w:rsidR="00205A2E" w:rsidRDefault="00205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5A2E" w:rsidRDefault="006C5118">
      <w:pPr>
        <w:pStyle w:val="a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Выплата премии за выполнение ОВСЗ осуществляется не позднее 15 числа месяца, следующего за отчетным периодом, а за 4 квартал – в декабре текущего года.</w:t>
      </w:r>
    </w:p>
    <w:p w:rsidR="00205A2E" w:rsidRDefault="006C5118">
      <w:pPr>
        <w:pStyle w:val="af5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 Ответственность за правильность начисления и своевременность выплаты премии несет МКУ «Центр б</w:t>
      </w:r>
      <w:r>
        <w:rPr>
          <w:rFonts w:eastAsia="Calibri"/>
          <w:sz w:val="28"/>
          <w:szCs w:val="28"/>
        </w:rPr>
        <w:t xml:space="preserve">ухгалтерского учета», </w:t>
      </w:r>
      <w:proofErr w:type="gramStart"/>
      <w:r>
        <w:rPr>
          <w:rFonts w:eastAsia="Calibri"/>
          <w:sz w:val="28"/>
          <w:szCs w:val="28"/>
        </w:rPr>
        <w:t>осуществляющее</w:t>
      </w:r>
      <w:proofErr w:type="gramEnd"/>
      <w:r>
        <w:rPr>
          <w:rFonts w:eastAsia="Calibri"/>
          <w:sz w:val="28"/>
          <w:szCs w:val="28"/>
        </w:rPr>
        <w:t xml:space="preserve"> полномочия по ведению бухгалтерского учета в органах местного самоуправления </w:t>
      </w:r>
      <w:proofErr w:type="spellStart"/>
      <w:r w:rsidR="00B00D7D">
        <w:rPr>
          <w:rFonts w:eastAsia="Calibri"/>
          <w:sz w:val="28"/>
          <w:szCs w:val="28"/>
        </w:rPr>
        <w:t>Огибнянского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поселения.</w:t>
      </w:r>
    </w:p>
    <w:p w:rsidR="00205A2E" w:rsidRDefault="00205A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5A2E" w:rsidRDefault="006C51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05A2E" w:rsidRDefault="0020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A2E" w:rsidRDefault="0020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A2E" w:rsidRDefault="006C5118">
      <w:pPr>
        <w:pStyle w:val="25"/>
        <w:shd w:val="clear" w:color="auto" w:fill="auto"/>
        <w:spacing w:before="0" w:line="298" w:lineRule="exact"/>
        <w:ind w:left="4819" w:right="-11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1</w:t>
      </w:r>
    </w:p>
    <w:p w:rsidR="00205A2E" w:rsidRDefault="006C5118">
      <w:pPr>
        <w:ind w:left="4819" w:right="-113"/>
        <w:jc w:val="center"/>
      </w:pPr>
      <w:r>
        <w:rPr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 xml:space="preserve">Положению о порядке выплаты муниципальным служащим администрации </w:t>
      </w:r>
      <w:proofErr w:type="spellStart"/>
      <w:r w:rsidR="00B00D7D">
        <w:rPr>
          <w:rFonts w:eastAsia="Calibri"/>
          <w:sz w:val="28"/>
          <w:szCs w:val="28"/>
        </w:rPr>
        <w:t>Огибнянского</w:t>
      </w:r>
      <w:proofErr w:type="spellEnd"/>
      <w:r w:rsidR="00B00D7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поселения Чернянского района премий за выполнение ос</w:t>
      </w:r>
      <w:r>
        <w:rPr>
          <w:rFonts w:eastAsia="Calibri"/>
          <w:color w:val="000000"/>
          <w:sz w:val="28"/>
          <w:szCs w:val="28"/>
        </w:rPr>
        <w:t>обо важных</w:t>
      </w:r>
      <w:r>
        <w:t xml:space="preserve"> </w:t>
      </w:r>
      <w:r>
        <w:rPr>
          <w:rFonts w:eastAsia="Calibri"/>
          <w:color w:val="000000"/>
          <w:sz w:val="28"/>
          <w:szCs w:val="28"/>
        </w:rPr>
        <w:t>и сложных заданий</w:t>
      </w:r>
    </w:p>
    <w:p w:rsidR="00205A2E" w:rsidRDefault="00205A2E">
      <w:pPr>
        <w:pStyle w:val="25"/>
        <w:shd w:val="clear" w:color="auto" w:fill="auto"/>
        <w:spacing w:before="0" w:line="298" w:lineRule="exact"/>
        <w:ind w:right="960"/>
        <w:rPr>
          <w:rFonts w:ascii="Times New Roman" w:hAnsi="Times New Roman"/>
          <w:sz w:val="28"/>
          <w:szCs w:val="28"/>
        </w:rPr>
      </w:pPr>
    </w:p>
    <w:p w:rsidR="00205A2E" w:rsidRDefault="006C5118">
      <w:pPr>
        <w:pStyle w:val="25"/>
        <w:shd w:val="clear" w:color="auto" w:fill="auto"/>
        <w:spacing w:before="0" w:line="240" w:lineRule="auto"/>
        <w:ind w:right="96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Е Р Е Ч Е Н Ь</w:t>
      </w:r>
    </w:p>
    <w:p w:rsidR="00205A2E" w:rsidRDefault="006C5118">
      <w:pPr>
        <w:pStyle w:val="25"/>
        <w:shd w:val="clear" w:color="auto" w:fill="auto"/>
        <w:tabs>
          <w:tab w:val="left" w:pos="9355"/>
        </w:tabs>
        <w:spacing w:before="0" w:line="240" w:lineRule="auto"/>
        <w:ind w:right="96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 важных и сложных заданий муниципальных служащих администрации </w:t>
      </w:r>
      <w:proofErr w:type="spellStart"/>
      <w:r w:rsidR="00B00D7D"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05A2E" w:rsidRDefault="006C5118">
      <w:pPr>
        <w:ind w:right="9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____ квартал 20___года</w:t>
      </w:r>
    </w:p>
    <w:p w:rsidR="00205A2E" w:rsidRDefault="00205A2E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51"/>
        <w:gridCol w:w="2002"/>
        <w:gridCol w:w="1540"/>
        <w:gridCol w:w="2317"/>
      </w:tblGrid>
      <w:tr w:rsidR="00205A2E">
        <w:trPr>
          <w:trHeight w:val="912"/>
        </w:trPr>
        <w:tc>
          <w:tcPr>
            <w:tcW w:w="675" w:type="dxa"/>
          </w:tcPr>
          <w:p w:rsidR="00205A2E" w:rsidRDefault="006C511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05A2E" w:rsidRDefault="006C5118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851" w:type="dxa"/>
          </w:tcPr>
          <w:p w:rsidR="00205A2E" w:rsidRDefault="006C511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 особо важных и сложных заданий</w:t>
            </w:r>
          </w:p>
        </w:tc>
        <w:tc>
          <w:tcPr>
            <w:tcW w:w="2002" w:type="dxa"/>
          </w:tcPr>
          <w:p w:rsidR="00205A2E" w:rsidRDefault="006C511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Показатель результата</w:t>
            </w:r>
          </w:p>
        </w:tc>
        <w:tc>
          <w:tcPr>
            <w:tcW w:w="1540" w:type="dxa"/>
          </w:tcPr>
          <w:p w:rsidR="00205A2E" w:rsidRDefault="006C511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317" w:type="dxa"/>
          </w:tcPr>
          <w:p w:rsidR="00205A2E" w:rsidRDefault="006C511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205A2E" w:rsidRDefault="006C511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сотрудники</w:t>
            </w:r>
          </w:p>
        </w:tc>
      </w:tr>
      <w:tr w:rsidR="00205A2E">
        <w:trPr>
          <w:trHeight w:val="305"/>
        </w:trPr>
        <w:tc>
          <w:tcPr>
            <w:tcW w:w="675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1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7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05A2E">
        <w:trPr>
          <w:trHeight w:val="305"/>
        </w:trPr>
        <w:tc>
          <w:tcPr>
            <w:tcW w:w="675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1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7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05A2E">
        <w:trPr>
          <w:trHeight w:val="305"/>
        </w:trPr>
        <w:tc>
          <w:tcPr>
            <w:tcW w:w="675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1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7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05A2E">
        <w:trPr>
          <w:trHeight w:val="305"/>
        </w:trPr>
        <w:tc>
          <w:tcPr>
            <w:tcW w:w="675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1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7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05A2E">
        <w:trPr>
          <w:trHeight w:val="305"/>
        </w:trPr>
        <w:tc>
          <w:tcPr>
            <w:tcW w:w="675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1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7" w:type="dxa"/>
          </w:tcPr>
          <w:p w:rsidR="00205A2E" w:rsidRDefault="00205A2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05A2E" w:rsidRDefault="00205A2E">
      <w:pPr>
        <w:spacing w:line="298" w:lineRule="atLeast"/>
        <w:ind w:right="-1"/>
        <w:jc w:val="right"/>
        <w:rPr>
          <w:rFonts w:eastAsia="Calibri"/>
          <w:spacing w:val="2"/>
        </w:rPr>
      </w:pPr>
    </w:p>
    <w:p w:rsidR="00205A2E" w:rsidRDefault="00205A2E">
      <w:pPr>
        <w:spacing w:line="298" w:lineRule="atLeast"/>
        <w:ind w:right="-1"/>
        <w:jc w:val="right"/>
        <w:rPr>
          <w:rFonts w:eastAsia="Calibri"/>
          <w:spacing w:val="2"/>
        </w:rPr>
      </w:pPr>
    </w:p>
    <w:tbl>
      <w:tblPr>
        <w:tblW w:w="0" w:type="auto"/>
        <w:tblLayout w:type="fixed"/>
        <w:tblLook w:val="04A0"/>
      </w:tblPr>
      <w:tblGrid>
        <w:gridCol w:w="5069"/>
        <w:gridCol w:w="4252"/>
      </w:tblGrid>
      <w:tr w:rsidR="00205A2E">
        <w:tc>
          <w:tcPr>
            <w:tcW w:w="5069" w:type="dxa"/>
          </w:tcPr>
          <w:p w:rsidR="00205A2E" w:rsidRDefault="006C5118">
            <w:pPr>
              <w:tabs>
                <w:tab w:val="left" w:pos="1287"/>
              </w:tabs>
              <w:ind w:right="317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  <w:r w:rsidR="00B00D7D">
              <w:rPr>
                <w:b/>
                <w:sz w:val="28"/>
                <w:szCs w:val="28"/>
              </w:rPr>
              <w:t xml:space="preserve">                    </w:t>
            </w:r>
            <w:proofErr w:type="spellStart"/>
            <w:r w:rsidR="00B00D7D">
              <w:rPr>
                <w:b/>
                <w:sz w:val="28"/>
                <w:szCs w:val="28"/>
              </w:rPr>
              <w:t>Огибнянского</w:t>
            </w:r>
            <w:proofErr w:type="spellEnd"/>
          </w:p>
          <w:p w:rsidR="00205A2E" w:rsidRDefault="006C5118">
            <w:pPr>
              <w:tabs>
                <w:tab w:val="left" w:pos="1287"/>
              </w:tabs>
              <w:ind w:right="317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252" w:type="dxa"/>
          </w:tcPr>
          <w:p w:rsidR="00205A2E" w:rsidRDefault="00205A2E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05A2E" w:rsidRDefault="00205A2E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05A2E" w:rsidRDefault="006C5118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</w:p>
        </w:tc>
      </w:tr>
    </w:tbl>
    <w:p w:rsidR="00205A2E" w:rsidRDefault="00205A2E">
      <w:pPr>
        <w:tabs>
          <w:tab w:val="left" w:pos="4112"/>
        </w:tabs>
        <w:spacing w:line="298" w:lineRule="atLeast"/>
        <w:ind w:right="-1"/>
        <w:jc w:val="center"/>
        <w:rPr>
          <w:rFonts w:eastAsia="Calibri"/>
          <w:spacing w:val="2"/>
          <w:sz w:val="28"/>
          <w:szCs w:val="28"/>
        </w:rPr>
      </w:pPr>
    </w:p>
    <w:p w:rsidR="00205A2E" w:rsidRDefault="006C5118">
      <w:pPr>
        <w:tabs>
          <w:tab w:val="left" w:pos="4112"/>
        </w:tabs>
        <w:spacing w:line="298" w:lineRule="atLeast"/>
        <w:ind w:right="-1"/>
        <w:jc w:val="center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>____________</w:t>
      </w:r>
    </w:p>
    <w:p w:rsidR="00205A2E" w:rsidRDefault="00205A2E">
      <w:pPr>
        <w:spacing w:line="298" w:lineRule="atLeast"/>
        <w:ind w:right="-1"/>
        <w:jc w:val="right"/>
        <w:rPr>
          <w:rFonts w:eastAsia="Calibri"/>
          <w:spacing w:val="2"/>
          <w:sz w:val="28"/>
          <w:szCs w:val="28"/>
        </w:rPr>
      </w:pPr>
    </w:p>
    <w:p w:rsidR="00205A2E" w:rsidRDefault="00205A2E">
      <w:pPr>
        <w:spacing w:line="298" w:lineRule="atLeast"/>
        <w:ind w:right="-1"/>
        <w:jc w:val="right"/>
        <w:rPr>
          <w:rFonts w:eastAsia="Calibri"/>
          <w:spacing w:val="2"/>
          <w:sz w:val="28"/>
          <w:szCs w:val="28"/>
        </w:rPr>
      </w:pPr>
    </w:p>
    <w:p w:rsidR="00205A2E" w:rsidRDefault="006C5118">
      <w:pPr>
        <w:pStyle w:val="25"/>
        <w:shd w:val="clear" w:color="auto" w:fill="auto"/>
        <w:spacing w:before="0" w:line="298" w:lineRule="exact"/>
        <w:ind w:left="4962" w:right="-113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№ 2</w:t>
      </w:r>
    </w:p>
    <w:p w:rsidR="00205A2E" w:rsidRDefault="006C5118">
      <w:pPr>
        <w:ind w:left="4962" w:right="-113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Положению </w:t>
      </w:r>
      <w:r>
        <w:rPr>
          <w:rFonts w:eastAsia="Calibri"/>
          <w:sz w:val="28"/>
          <w:szCs w:val="28"/>
        </w:rPr>
        <w:t xml:space="preserve">о порядке выплаты муниципальным служащим администрации </w:t>
      </w:r>
      <w:proofErr w:type="spellStart"/>
      <w:r w:rsidR="00B00D7D">
        <w:rPr>
          <w:rFonts w:eastAsia="Calibri"/>
          <w:sz w:val="28"/>
          <w:szCs w:val="28"/>
        </w:rPr>
        <w:t>Огибнянского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Чернянского района премий за выполнение ос</w:t>
      </w:r>
      <w:r>
        <w:rPr>
          <w:rFonts w:eastAsia="Calibri"/>
          <w:color w:val="000000"/>
          <w:sz w:val="28"/>
          <w:szCs w:val="28"/>
        </w:rPr>
        <w:t>обо важных</w:t>
      </w:r>
      <w:r>
        <w:t xml:space="preserve"> </w:t>
      </w:r>
      <w:r>
        <w:rPr>
          <w:rFonts w:eastAsia="Calibri"/>
          <w:color w:val="000000"/>
          <w:sz w:val="28"/>
          <w:szCs w:val="28"/>
        </w:rPr>
        <w:t>и сложных заданий</w:t>
      </w:r>
    </w:p>
    <w:p w:rsidR="00205A2E" w:rsidRDefault="00205A2E">
      <w:pPr>
        <w:pStyle w:val="25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205A2E" w:rsidRDefault="00205A2E">
      <w:pPr>
        <w:pStyle w:val="25"/>
        <w:shd w:val="clear" w:color="auto" w:fill="auto"/>
        <w:spacing w:before="0" w:line="298" w:lineRule="exact"/>
        <w:ind w:left="4962"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205A2E" w:rsidRDefault="006C5118">
      <w:pPr>
        <w:tabs>
          <w:tab w:val="left" w:pos="1287"/>
        </w:tabs>
        <w:ind w:right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Квартальный отчет </w:t>
      </w:r>
    </w:p>
    <w:p w:rsidR="00205A2E" w:rsidRDefault="006C5118">
      <w:pPr>
        <w:tabs>
          <w:tab w:val="left" w:pos="1287"/>
        </w:tabs>
        <w:ind w:right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оценки выполнения муниципальными служащими особо</w:t>
      </w:r>
    </w:p>
    <w:p w:rsidR="00205A2E" w:rsidRDefault="006C5118">
      <w:pPr>
        <w:tabs>
          <w:tab w:val="left" w:pos="1287"/>
        </w:tabs>
        <w:ind w:right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важных и сложных заданий дл</w:t>
      </w:r>
      <w:r>
        <w:rPr>
          <w:rFonts w:eastAsia="Calibri"/>
          <w:b/>
          <w:bCs/>
          <w:sz w:val="28"/>
          <w:szCs w:val="28"/>
        </w:rPr>
        <w:t xml:space="preserve">я выплаты премии за их выполнение </w:t>
      </w:r>
      <w:r>
        <w:rPr>
          <w:rFonts w:eastAsia="Calibri"/>
          <w:b/>
          <w:bCs/>
          <w:color w:val="000000"/>
          <w:sz w:val="28"/>
          <w:szCs w:val="28"/>
        </w:rPr>
        <w:t>в __ квартале 20__ года</w:t>
      </w:r>
    </w:p>
    <w:p w:rsidR="00205A2E" w:rsidRDefault="00205A2E">
      <w:pPr>
        <w:pStyle w:val="23"/>
        <w:shd w:val="clear" w:color="auto" w:fill="auto"/>
        <w:spacing w:before="0" w:line="240" w:lineRule="auto"/>
        <w:ind w:left="20" w:right="60" w:hanging="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842"/>
        <w:gridCol w:w="1701"/>
        <w:gridCol w:w="1843"/>
        <w:gridCol w:w="2126"/>
        <w:gridCol w:w="1843"/>
      </w:tblGrid>
      <w:tr w:rsidR="00205A2E">
        <w:trPr>
          <w:trHeight w:val="929"/>
        </w:trPr>
        <w:tc>
          <w:tcPr>
            <w:tcW w:w="710" w:type="dxa"/>
            <w:vMerge w:val="restart"/>
          </w:tcPr>
          <w:p w:rsidR="00205A2E" w:rsidRDefault="006C5118">
            <w:pPr>
              <w:tabs>
                <w:tab w:val="left" w:pos="128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205A2E" w:rsidRDefault="006C5118">
            <w:pPr>
              <w:tabs>
                <w:tab w:val="left" w:pos="9957"/>
              </w:tabs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205A2E" w:rsidRDefault="006C5118">
            <w:pPr>
              <w:tabs>
                <w:tab w:val="left" w:pos="1876"/>
              </w:tabs>
              <w:ind w:left="-81" w:right="-95"/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3969" w:type="dxa"/>
            <w:gridSpan w:val="2"/>
          </w:tcPr>
          <w:p w:rsidR="00205A2E" w:rsidRDefault="006C5118">
            <w:pPr>
              <w:tabs>
                <w:tab w:val="left" w:pos="1287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особо важных и сложных заданий</w:t>
            </w:r>
          </w:p>
        </w:tc>
        <w:tc>
          <w:tcPr>
            <w:tcW w:w="1843" w:type="dxa"/>
          </w:tcPr>
          <w:p w:rsidR="00205A2E" w:rsidRDefault="006C511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Процент выплаты премии по итогам работы </w:t>
            </w:r>
            <w:proofErr w:type="gramStart"/>
            <w:r>
              <w:rPr>
                <w:b/>
              </w:rPr>
              <w:t>за</w:t>
            </w:r>
            <w:proofErr w:type="gramEnd"/>
            <w:r>
              <w:rPr>
                <w:b/>
              </w:rPr>
              <w:t xml:space="preserve"> </w:t>
            </w:r>
          </w:p>
          <w:p w:rsidR="00205A2E" w:rsidRDefault="006C511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___ квартал </w:t>
            </w:r>
          </w:p>
          <w:p w:rsidR="00205A2E" w:rsidRDefault="006C5118">
            <w:pPr>
              <w:tabs>
                <w:tab w:val="left" w:pos="2277"/>
                <w:tab w:val="left" w:pos="2311"/>
              </w:tabs>
              <w:jc w:val="center"/>
              <w:rPr>
                <w:b/>
              </w:rPr>
            </w:pPr>
            <w:r>
              <w:rPr>
                <w:b/>
              </w:rPr>
              <w:t>20___ г. (от должностного оклада)</w:t>
            </w:r>
          </w:p>
        </w:tc>
      </w:tr>
      <w:tr w:rsidR="00205A2E">
        <w:trPr>
          <w:trHeight w:val="149"/>
        </w:trPr>
        <w:tc>
          <w:tcPr>
            <w:tcW w:w="710" w:type="dxa"/>
            <w:vMerge/>
          </w:tcPr>
          <w:p w:rsidR="00205A2E" w:rsidRDefault="00205A2E">
            <w:pPr>
              <w:tabs>
                <w:tab w:val="left" w:pos="1287"/>
              </w:tabs>
              <w:rPr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205A2E" w:rsidRDefault="00205A2E">
            <w:pPr>
              <w:tabs>
                <w:tab w:val="left" w:pos="1287"/>
              </w:tabs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05A2E" w:rsidRDefault="00205A2E">
            <w:pPr>
              <w:tabs>
                <w:tab w:val="left" w:pos="1287"/>
              </w:tabs>
              <w:rPr>
                <w:b/>
              </w:rPr>
            </w:pPr>
          </w:p>
        </w:tc>
        <w:tc>
          <w:tcPr>
            <w:tcW w:w="1843" w:type="dxa"/>
          </w:tcPr>
          <w:p w:rsidR="00205A2E" w:rsidRDefault="006C511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205A2E" w:rsidRDefault="006C5118">
            <w:pPr>
              <w:tabs>
                <w:tab w:val="left" w:pos="216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205A2E" w:rsidRDefault="00205A2E">
            <w:pPr>
              <w:tabs>
                <w:tab w:val="left" w:pos="2160"/>
              </w:tabs>
              <w:contextualSpacing/>
              <w:rPr>
                <w:b/>
              </w:rPr>
            </w:pPr>
          </w:p>
        </w:tc>
        <w:tc>
          <w:tcPr>
            <w:tcW w:w="2126" w:type="dxa"/>
          </w:tcPr>
          <w:p w:rsidR="00205A2E" w:rsidRDefault="006C5118">
            <w:pPr>
              <w:tabs>
                <w:tab w:val="left" w:pos="1592"/>
              </w:tabs>
              <w:ind w:right="-83"/>
              <w:contextualSpacing/>
              <w:rPr>
                <w:b/>
              </w:rPr>
            </w:pPr>
            <w:r>
              <w:rPr>
                <w:b/>
              </w:rPr>
              <w:t>Документ, подтверждающий выполнение задания</w:t>
            </w:r>
          </w:p>
        </w:tc>
        <w:tc>
          <w:tcPr>
            <w:tcW w:w="1843" w:type="dxa"/>
          </w:tcPr>
          <w:p w:rsidR="00205A2E" w:rsidRDefault="00205A2E">
            <w:pPr>
              <w:tabs>
                <w:tab w:val="left" w:pos="1287"/>
              </w:tabs>
              <w:ind w:left="-32" w:right="-108"/>
            </w:pPr>
          </w:p>
        </w:tc>
      </w:tr>
      <w:tr w:rsidR="00205A2E">
        <w:trPr>
          <w:trHeight w:val="249"/>
        </w:trPr>
        <w:tc>
          <w:tcPr>
            <w:tcW w:w="710" w:type="dxa"/>
          </w:tcPr>
          <w:p w:rsidR="00205A2E" w:rsidRDefault="00205A2E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05A2E" w:rsidRDefault="00205A2E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5A2E" w:rsidRDefault="00205A2E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843" w:type="dxa"/>
          </w:tcPr>
          <w:p w:rsidR="00205A2E" w:rsidRDefault="00205A2E">
            <w:pPr>
              <w:ind w:left="-5212" w:right="707"/>
              <w:jc w:val="both"/>
            </w:pPr>
          </w:p>
        </w:tc>
        <w:tc>
          <w:tcPr>
            <w:tcW w:w="2126" w:type="dxa"/>
          </w:tcPr>
          <w:p w:rsidR="00205A2E" w:rsidRDefault="00205A2E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843" w:type="dxa"/>
          </w:tcPr>
          <w:p w:rsidR="00205A2E" w:rsidRDefault="00205A2E">
            <w:pPr>
              <w:tabs>
                <w:tab w:val="left" w:pos="1287"/>
              </w:tabs>
              <w:ind w:right="707"/>
              <w:jc w:val="both"/>
            </w:pPr>
          </w:p>
        </w:tc>
      </w:tr>
      <w:tr w:rsidR="00205A2E">
        <w:trPr>
          <w:trHeight w:val="249"/>
        </w:trPr>
        <w:tc>
          <w:tcPr>
            <w:tcW w:w="710" w:type="dxa"/>
          </w:tcPr>
          <w:p w:rsidR="00205A2E" w:rsidRDefault="00205A2E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05A2E" w:rsidRDefault="00205A2E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5A2E" w:rsidRDefault="00205A2E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843" w:type="dxa"/>
          </w:tcPr>
          <w:p w:rsidR="00205A2E" w:rsidRDefault="00205A2E">
            <w:pPr>
              <w:ind w:left="-5212" w:right="707"/>
              <w:jc w:val="both"/>
            </w:pPr>
          </w:p>
        </w:tc>
        <w:tc>
          <w:tcPr>
            <w:tcW w:w="2126" w:type="dxa"/>
          </w:tcPr>
          <w:p w:rsidR="00205A2E" w:rsidRDefault="00205A2E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843" w:type="dxa"/>
          </w:tcPr>
          <w:p w:rsidR="00205A2E" w:rsidRDefault="00205A2E">
            <w:pPr>
              <w:tabs>
                <w:tab w:val="left" w:pos="1287"/>
              </w:tabs>
              <w:ind w:right="707"/>
              <w:jc w:val="both"/>
            </w:pPr>
          </w:p>
        </w:tc>
      </w:tr>
      <w:tr w:rsidR="00205A2E">
        <w:trPr>
          <w:trHeight w:val="249"/>
        </w:trPr>
        <w:tc>
          <w:tcPr>
            <w:tcW w:w="710" w:type="dxa"/>
          </w:tcPr>
          <w:p w:rsidR="00205A2E" w:rsidRDefault="00205A2E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05A2E" w:rsidRDefault="00205A2E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5A2E" w:rsidRDefault="00205A2E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843" w:type="dxa"/>
          </w:tcPr>
          <w:p w:rsidR="00205A2E" w:rsidRDefault="00205A2E">
            <w:pPr>
              <w:ind w:left="-5212" w:right="707"/>
              <w:jc w:val="both"/>
            </w:pPr>
          </w:p>
        </w:tc>
        <w:tc>
          <w:tcPr>
            <w:tcW w:w="2126" w:type="dxa"/>
          </w:tcPr>
          <w:p w:rsidR="00205A2E" w:rsidRDefault="00205A2E">
            <w:pPr>
              <w:tabs>
                <w:tab w:val="left" w:pos="1287"/>
              </w:tabs>
              <w:ind w:right="707"/>
              <w:jc w:val="both"/>
            </w:pPr>
          </w:p>
        </w:tc>
        <w:tc>
          <w:tcPr>
            <w:tcW w:w="1843" w:type="dxa"/>
          </w:tcPr>
          <w:p w:rsidR="00205A2E" w:rsidRDefault="00205A2E">
            <w:pPr>
              <w:tabs>
                <w:tab w:val="left" w:pos="1287"/>
              </w:tabs>
              <w:ind w:right="707"/>
              <w:jc w:val="both"/>
            </w:pPr>
          </w:p>
        </w:tc>
      </w:tr>
    </w:tbl>
    <w:p w:rsidR="00205A2E" w:rsidRDefault="00205A2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05A2E" w:rsidRDefault="00205A2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05A2E" w:rsidRDefault="00205A2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205A2E">
        <w:tc>
          <w:tcPr>
            <w:tcW w:w="4503" w:type="dxa"/>
          </w:tcPr>
          <w:p w:rsidR="00205A2E" w:rsidRDefault="006C5118">
            <w:pPr>
              <w:tabs>
                <w:tab w:val="left" w:pos="1287"/>
              </w:tabs>
              <w:ind w:right="707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  <w:proofErr w:type="spellStart"/>
            <w:r w:rsidR="00B00D7D">
              <w:rPr>
                <w:b/>
                <w:sz w:val="28"/>
                <w:szCs w:val="28"/>
              </w:rPr>
              <w:t>Огибнянского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205A2E" w:rsidRDefault="006C5118">
            <w:pPr>
              <w:tabs>
                <w:tab w:val="left" w:pos="1287"/>
              </w:tabs>
              <w:ind w:right="707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5068" w:type="dxa"/>
          </w:tcPr>
          <w:p w:rsidR="00205A2E" w:rsidRDefault="00205A2E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5A2E" w:rsidRDefault="00205A2E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5A2E" w:rsidRDefault="006C5118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</w:p>
        </w:tc>
      </w:tr>
    </w:tbl>
    <w:p w:rsidR="00205A2E" w:rsidRDefault="00205A2E">
      <w:pPr>
        <w:pStyle w:val="25"/>
        <w:shd w:val="clear" w:color="auto" w:fill="auto"/>
        <w:tabs>
          <w:tab w:val="left" w:pos="5812"/>
        </w:tabs>
        <w:spacing w:before="0" w:line="298" w:lineRule="exact"/>
        <w:ind w:right="-1"/>
        <w:rPr>
          <w:rFonts w:ascii="Times New Roman" w:hAnsi="Times New Roman"/>
          <w:b w:val="0"/>
          <w:sz w:val="28"/>
          <w:szCs w:val="28"/>
        </w:rPr>
      </w:pPr>
    </w:p>
    <w:p w:rsidR="00205A2E" w:rsidRDefault="00205A2E">
      <w:pPr>
        <w:pStyle w:val="25"/>
        <w:shd w:val="clear" w:color="auto" w:fill="auto"/>
        <w:spacing w:before="0" w:line="298" w:lineRule="exact"/>
        <w:ind w:right="-1"/>
        <w:rPr>
          <w:rFonts w:ascii="Times New Roman" w:hAnsi="Times New Roman"/>
          <w:b w:val="0"/>
          <w:sz w:val="28"/>
          <w:szCs w:val="28"/>
        </w:rPr>
      </w:pPr>
    </w:p>
    <w:p w:rsidR="00205A2E" w:rsidRDefault="006C5118">
      <w:pPr>
        <w:pStyle w:val="25"/>
        <w:shd w:val="clear" w:color="auto" w:fill="auto"/>
        <w:spacing w:before="0" w:line="298" w:lineRule="exact"/>
        <w:ind w:right="-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</w:t>
      </w:r>
    </w:p>
    <w:p w:rsidR="00205A2E" w:rsidRDefault="00205A2E">
      <w:pPr>
        <w:pStyle w:val="25"/>
        <w:shd w:val="clear" w:color="auto" w:fill="auto"/>
        <w:spacing w:before="0" w:line="298" w:lineRule="exact"/>
        <w:ind w:right="-1"/>
        <w:rPr>
          <w:rFonts w:ascii="Times New Roman" w:hAnsi="Times New Roman"/>
          <w:b w:val="0"/>
          <w:sz w:val="28"/>
          <w:szCs w:val="28"/>
        </w:rPr>
      </w:pPr>
    </w:p>
    <w:p w:rsidR="00205A2E" w:rsidRDefault="00205A2E">
      <w:pPr>
        <w:pStyle w:val="25"/>
        <w:shd w:val="clear" w:color="auto" w:fill="auto"/>
        <w:spacing w:before="0" w:line="298" w:lineRule="exact"/>
        <w:ind w:right="-1"/>
        <w:rPr>
          <w:rFonts w:ascii="Times New Roman" w:hAnsi="Times New Roman"/>
          <w:b w:val="0"/>
          <w:bCs w:val="0"/>
          <w:sz w:val="28"/>
          <w:szCs w:val="28"/>
        </w:rPr>
      </w:pPr>
    </w:p>
    <w:p w:rsidR="00205A2E" w:rsidRDefault="00205A2E">
      <w:pPr>
        <w:pStyle w:val="25"/>
        <w:shd w:val="clear" w:color="auto" w:fill="auto"/>
        <w:spacing w:before="0" w:line="298" w:lineRule="exact"/>
        <w:ind w:right="-1"/>
        <w:rPr>
          <w:rFonts w:ascii="Times New Roman" w:hAnsi="Times New Roman"/>
          <w:b w:val="0"/>
          <w:bCs w:val="0"/>
          <w:sz w:val="28"/>
          <w:szCs w:val="28"/>
        </w:rPr>
      </w:pPr>
    </w:p>
    <w:p w:rsidR="00205A2E" w:rsidRDefault="006C5118">
      <w:pPr>
        <w:ind w:left="5529" w:right="-14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3</w:t>
      </w:r>
    </w:p>
    <w:p w:rsidR="00205A2E" w:rsidRDefault="006C5118">
      <w:pPr>
        <w:ind w:left="5529" w:right="-14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Положению о порядке выплаты муниципальным служащим администрации </w:t>
      </w:r>
      <w:proofErr w:type="spellStart"/>
      <w:r w:rsidR="00B00D7D">
        <w:rPr>
          <w:rFonts w:eastAsia="Calibri"/>
          <w:sz w:val="28"/>
          <w:szCs w:val="28"/>
        </w:rPr>
        <w:t>Огибнянского</w:t>
      </w:r>
      <w:proofErr w:type="spellEnd"/>
      <w:r w:rsidR="00B00D7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поселения Чернянского района премий за выполнение особо важных и сложных заданий</w:t>
      </w:r>
    </w:p>
    <w:p w:rsidR="00205A2E" w:rsidRDefault="00205A2E">
      <w:pPr>
        <w:ind w:firstLine="540"/>
        <w:jc w:val="right"/>
        <w:rPr>
          <w:rFonts w:eastAsia="Calibri"/>
        </w:rPr>
      </w:pPr>
    </w:p>
    <w:p w:rsidR="00205A2E" w:rsidRDefault="006C5118">
      <w:pPr>
        <w:ind w:firstLine="540"/>
        <w:jc w:val="right"/>
        <w:rPr>
          <w:rFonts w:eastAsia="Calibri" w:cs="Calibri"/>
          <w:b/>
          <w:bCs/>
        </w:rPr>
      </w:pPr>
      <w:r>
        <w:rPr>
          <w:rFonts w:eastAsia="Calibri"/>
          <w:b/>
          <w:bCs/>
        </w:rPr>
        <w:t>ФОРМА</w:t>
      </w:r>
    </w:p>
    <w:p w:rsidR="00205A2E" w:rsidRDefault="00205A2E">
      <w:pPr>
        <w:pStyle w:val="23"/>
        <w:shd w:val="clear" w:color="auto" w:fill="auto"/>
        <w:spacing w:before="0" w:line="240" w:lineRule="auto"/>
        <w:ind w:left="20" w:right="60" w:hanging="20"/>
        <w:jc w:val="right"/>
        <w:rPr>
          <w:rFonts w:ascii="Times New Roman" w:hAnsi="Times New Roman"/>
          <w:sz w:val="28"/>
          <w:szCs w:val="28"/>
        </w:rPr>
      </w:pPr>
    </w:p>
    <w:p w:rsidR="00205A2E" w:rsidRDefault="006C5118">
      <w:pPr>
        <w:ind w:right="2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БЕЛГОРОДСКАЯ ОБЛАСТЬ </w:t>
      </w:r>
    </w:p>
    <w:p w:rsidR="00205A2E" w:rsidRDefault="006C5118">
      <w:pPr>
        <w:ind w:right="2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ЧЕРНЯНСКИЙ РАЙОН</w:t>
      </w:r>
    </w:p>
    <w:p w:rsidR="00205A2E" w:rsidRDefault="00205A2E">
      <w:pPr>
        <w:ind w:left="3600" w:right="-120" w:firstLine="653"/>
        <w:rPr>
          <w:rFonts w:ascii="PT Serif" w:eastAsia="Calibri" w:hAnsi="PT Serif" w:cs="PT Serif"/>
        </w:rPr>
      </w:pPr>
      <w:r w:rsidRPr="00205A2E">
        <w:rPr>
          <w:rFonts w:eastAsia="Calibri" w:cs="Calibri"/>
        </w:rPr>
        <w:pict>
          <v:shape id="_x0000_s1027" type="#_x0000_t75" style="position:absolute;left:0;text-align:left;margin-left:0;margin-top:0;width:50pt;height:50pt;z-index:25165824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00D7D" w:rsidRPr="00205A2E">
        <w:rPr>
          <w:rFonts w:eastAsia="Calibri" w:cs="Calibri"/>
        </w:rPr>
        <w:pict>
          <v:shape id="_x0000_i1026" type="#_x0000_t75" style="width:39pt;height:47.2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205A2E" w:rsidRDefault="006C5118">
      <w:pPr>
        <w:ind w:right="21"/>
        <w:jc w:val="center"/>
        <w:rPr>
          <w:rFonts w:eastAsia="Calibri"/>
          <w:b/>
          <w:bCs/>
          <w:spacing w:val="-14"/>
        </w:rPr>
      </w:pPr>
      <w:r>
        <w:rPr>
          <w:rFonts w:eastAsia="Calibri"/>
          <w:b/>
          <w:bCs/>
          <w:spacing w:val="-14"/>
        </w:rPr>
        <w:t xml:space="preserve">АДМИНИСТРАЦИЯ </w:t>
      </w:r>
      <w:r w:rsidR="00B00D7D">
        <w:rPr>
          <w:rFonts w:eastAsia="Calibri"/>
          <w:b/>
          <w:bCs/>
          <w:spacing w:val="-14"/>
        </w:rPr>
        <w:t xml:space="preserve">ОГИБНЯНСКОГО </w:t>
      </w:r>
      <w:r>
        <w:rPr>
          <w:rFonts w:eastAsia="Calibri"/>
          <w:b/>
          <w:bCs/>
          <w:spacing w:val="-14"/>
        </w:rPr>
        <w:t xml:space="preserve">СЕЛЬСКОГО ПОСЕЛЕНИЯ </w:t>
      </w:r>
    </w:p>
    <w:p w:rsidR="00205A2E" w:rsidRDefault="006C5118">
      <w:pPr>
        <w:ind w:right="21"/>
        <w:jc w:val="center"/>
        <w:rPr>
          <w:rFonts w:eastAsia="Calibri"/>
          <w:b/>
          <w:bCs/>
          <w:spacing w:val="-14"/>
        </w:rPr>
      </w:pPr>
      <w:r>
        <w:rPr>
          <w:rFonts w:eastAsia="Calibri"/>
          <w:b/>
          <w:bCs/>
          <w:spacing w:val="-14"/>
        </w:rPr>
        <w:t xml:space="preserve">МУНИЦИПАЛЬНОГО РАЙОНА «ЧЕРНЯНСКИЙ РАЙОН» </w:t>
      </w:r>
    </w:p>
    <w:p w:rsidR="00205A2E" w:rsidRDefault="006C5118">
      <w:pPr>
        <w:ind w:right="21"/>
        <w:jc w:val="center"/>
        <w:rPr>
          <w:rFonts w:eastAsia="Calibri"/>
          <w:b/>
          <w:spacing w:val="-14"/>
        </w:rPr>
      </w:pPr>
      <w:r>
        <w:rPr>
          <w:rFonts w:eastAsia="Calibri"/>
          <w:b/>
          <w:bCs/>
          <w:spacing w:val="-14"/>
        </w:rPr>
        <w:t>Б</w:t>
      </w:r>
      <w:r>
        <w:rPr>
          <w:rFonts w:eastAsia="Calibri"/>
          <w:b/>
          <w:bCs/>
        </w:rPr>
        <w:t>ЕЛГОРОДСКОЙ ОБЛАСТИ</w:t>
      </w:r>
    </w:p>
    <w:p w:rsidR="00205A2E" w:rsidRDefault="00205A2E">
      <w:pPr>
        <w:ind w:right="21"/>
        <w:jc w:val="center"/>
        <w:rPr>
          <w:rFonts w:eastAsia="Calibri"/>
          <w:b/>
          <w:bCs/>
        </w:rPr>
      </w:pPr>
    </w:p>
    <w:p w:rsidR="00205A2E" w:rsidRDefault="00205A2E">
      <w:pPr>
        <w:ind w:right="21"/>
        <w:jc w:val="center"/>
        <w:rPr>
          <w:rFonts w:eastAsia="Calibri"/>
          <w:b/>
          <w:bCs/>
        </w:rPr>
      </w:pPr>
    </w:p>
    <w:p w:rsidR="00205A2E" w:rsidRDefault="006C5118">
      <w:pPr>
        <w:ind w:right="38"/>
        <w:jc w:val="center"/>
        <w:rPr>
          <w:rFonts w:eastAsia="Calibri"/>
          <w:b/>
          <w:bCs/>
          <w:highlight w:val="white"/>
        </w:rPr>
      </w:pPr>
      <w:proofErr w:type="gramStart"/>
      <w:r>
        <w:rPr>
          <w:rFonts w:eastAsia="Calibri"/>
          <w:b/>
          <w:bCs/>
          <w:highlight w:val="white"/>
        </w:rPr>
        <w:t>Р</w:t>
      </w:r>
      <w:proofErr w:type="gramEnd"/>
      <w:r>
        <w:rPr>
          <w:rFonts w:eastAsia="Calibri"/>
          <w:b/>
          <w:bCs/>
          <w:highlight w:val="white"/>
        </w:rPr>
        <w:t xml:space="preserve"> А С П О Р Я Ж Е Н И Е</w:t>
      </w:r>
    </w:p>
    <w:p w:rsidR="00205A2E" w:rsidRPr="00B00D7D" w:rsidRDefault="006C5118">
      <w:pPr>
        <w:ind w:right="21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с</w:t>
      </w:r>
      <w:r>
        <w:rPr>
          <w:rFonts w:eastAsia="Calibri"/>
          <w:b/>
          <w:bCs/>
          <w:highlight w:val="white"/>
        </w:rPr>
        <w:t xml:space="preserve">. </w:t>
      </w:r>
      <w:r w:rsidR="00B00D7D" w:rsidRPr="00B00D7D">
        <w:rPr>
          <w:rFonts w:eastAsia="Calibri"/>
          <w:b/>
          <w:bCs/>
        </w:rPr>
        <w:t>Огибное</w:t>
      </w:r>
    </w:p>
    <w:p w:rsidR="00205A2E" w:rsidRDefault="00205A2E">
      <w:pPr>
        <w:pStyle w:val="25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205A2E" w:rsidRDefault="006C5118">
      <w:pPr>
        <w:pStyle w:val="25"/>
        <w:shd w:val="clear" w:color="auto" w:fill="auto"/>
        <w:spacing w:before="0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«___»  ____________   20__ г.                                                              №____ - </w:t>
      </w:r>
      <w:proofErr w:type="spellStart"/>
      <w:proofErr w:type="gramStart"/>
      <w:r>
        <w:rPr>
          <w:rFonts w:ascii="Times New Roman" w:hAnsi="Times New Roman"/>
          <w:b w:val="0"/>
          <w:sz w:val="28"/>
          <w:szCs w:val="28"/>
        </w:rPr>
        <w:t>р</w:t>
      </w:r>
      <w:proofErr w:type="spellEnd"/>
      <w:proofErr w:type="gramEnd"/>
    </w:p>
    <w:p w:rsidR="00205A2E" w:rsidRDefault="00205A2E">
      <w:pPr>
        <w:pStyle w:val="25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205A2E" w:rsidRDefault="00205A2E">
      <w:pPr>
        <w:pStyle w:val="25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205A2E" w:rsidRDefault="006C5118">
      <w:pPr>
        <w:pStyle w:val="25"/>
        <w:shd w:val="clear" w:color="auto" w:fill="auto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выплате премии за выполнение особо важных и сложных заданий</w:t>
      </w:r>
    </w:p>
    <w:p w:rsidR="00205A2E" w:rsidRDefault="006C5118">
      <w:pPr>
        <w:pStyle w:val="Caption0"/>
        <w:spacing w:line="240" w:lineRule="auto"/>
        <w:ind w:left="0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муниципальным служащим </w:t>
      </w:r>
      <w:r>
        <w:rPr>
          <w:sz w:val="28"/>
          <w:szCs w:val="28"/>
        </w:rPr>
        <w:t xml:space="preserve">администрации </w:t>
      </w:r>
      <w:proofErr w:type="spellStart"/>
      <w:r w:rsidR="00B00D7D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за ___ квартал 20__ года</w:t>
      </w:r>
    </w:p>
    <w:p w:rsidR="00205A2E" w:rsidRDefault="00205A2E">
      <w:pPr>
        <w:pStyle w:val="25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205A2E" w:rsidRDefault="00205A2E">
      <w:pPr>
        <w:pStyle w:val="25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205A2E" w:rsidRDefault="006C5118">
      <w:pPr>
        <w:ind w:firstLine="709"/>
        <w:contextualSpacing/>
        <w:jc w:val="both"/>
        <w:rPr>
          <w:rFonts w:eastAsia="Calibri"/>
        </w:rPr>
      </w:pPr>
      <w:proofErr w:type="gramStart"/>
      <w:r>
        <w:rPr>
          <w:rFonts w:eastAsia="Calibri"/>
          <w:sz w:val="28"/>
          <w:szCs w:val="28"/>
        </w:rPr>
        <w:t xml:space="preserve">В соответствии с Положением о порядке выплаты муниципальным служащим администрации </w:t>
      </w:r>
      <w:proofErr w:type="spellStart"/>
      <w:r w:rsidR="00B00D7D">
        <w:rPr>
          <w:rFonts w:eastAsia="Calibri"/>
          <w:sz w:val="28"/>
          <w:szCs w:val="28"/>
        </w:rPr>
        <w:t>Огибнянского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eastAsia="Calibri"/>
          <w:sz w:val="28"/>
          <w:szCs w:val="28"/>
        </w:rPr>
        <w:t>Чернянский</w:t>
      </w:r>
      <w:proofErr w:type="spellEnd"/>
      <w:r>
        <w:rPr>
          <w:rFonts w:eastAsia="Calibri"/>
          <w:sz w:val="28"/>
          <w:szCs w:val="28"/>
        </w:rPr>
        <w:t xml:space="preserve"> район» Белгородской области</w:t>
      </w:r>
      <w:r>
        <w:rPr>
          <w:rFonts w:eastAsia="Calibri"/>
          <w:sz w:val="28"/>
          <w:szCs w:val="28"/>
        </w:rPr>
        <w:t xml:space="preserve"> премий за выполнение особо важных и сложных заданий, утвержденным решением земского собрания </w:t>
      </w:r>
      <w:proofErr w:type="spellStart"/>
      <w:r w:rsidR="00B00D7D">
        <w:rPr>
          <w:rFonts w:eastAsia="Calibri"/>
          <w:sz w:val="28"/>
          <w:szCs w:val="28"/>
        </w:rPr>
        <w:t>Огибнянского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eastAsia="Calibri"/>
          <w:sz w:val="28"/>
          <w:szCs w:val="28"/>
        </w:rPr>
        <w:t>Чернянский</w:t>
      </w:r>
      <w:proofErr w:type="spellEnd"/>
      <w:r>
        <w:rPr>
          <w:rFonts w:eastAsia="Calibri"/>
          <w:sz w:val="28"/>
          <w:szCs w:val="28"/>
        </w:rPr>
        <w:t xml:space="preserve"> район» Белгородской области от </w:t>
      </w:r>
      <w:r w:rsidR="00B00D7D">
        <w:rPr>
          <w:rFonts w:eastAsia="Calibri"/>
          <w:sz w:val="28"/>
          <w:szCs w:val="28"/>
        </w:rPr>
        <w:t xml:space="preserve">28.078.2016 </w:t>
      </w:r>
      <w:r>
        <w:rPr>
          <w:rFonts w:eastAsia="Calibri"/>
          <w:sz w:val="28"/>
          <w:szCs w:val="28"/>
        </w:rPr>
        <w:t xml:space="preserve"> г. № </w:t>
      </w:r>
      <w:r w:rsidR="00B00D7D">
        <w:rPr>
          <w:rFonts w:eastAsia="Calibri"/>
          <w:sz w:val="28"/>
          <w:szCs w:val="28"/>
        </w:rPr>
        <w:t>165</w:t>
      </w:r>
      <w:r>
        <w:rPr>
          <w:rFonts w:eastAsia="Calibri"/>
          <w:sz w:val="28"/>
          <w:szCs w:val="28"/>
        </w:rPr>
        <w:t xml:space="preserve"> «Об утверждении Положения об оплате труда</w:t>
      </w:r>
      <w:r>
        <w:rPr>
          <w:rFonts w:eastAsia="Calibri"/>
          <w:sz w:val="28"/>
          <w:szCs w:val="28"/>
        </w:rPr>
        <w:t xml:space="preserve"> муниципальных служащих администрации </w:t>
      </w:r>
      <w:proofErr w:type="spellStart"/>
      <w:r w:rsidR="00B00D7D">
        <w:rPr>
          <w:rFonts w:eastAsia="Calibri"/>
          <w:sz w:val="28"/>
          <w:szCs w:val="28"/>
        </w:rPr>
        <w:t>Огибнянского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Чернянского района»:</w:t>
      </w:r>
      <w:proofErr w:type="gramEnd"/>
    </w:p>
    <w:p w:rsidR="00205A2E" w:rsidRDefault="006C5118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Выплатить муниципальным служащим администрации </w:t>
      </w:r>
      <w:proofErr w:type="spellStart"/>
      <w:r w:rsidR="00B00D7D">
        <w:rPr>
          <w:rFonts w:eastAsia="Calibri"/>
          <w:sz w:val="28"/>
          <w:szCs w:val="28"/>
        </w:rPr>
        <w:t>Огибнянского</w:t>
      </w:r>
      <w:proofErr w:type="spellEnd"/>
      <w:r w:rsidR="00B00D7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поселения премию за выполнение особо важных и сложных заданий по итогам работы за ___ кварт</w:t>
      </w:r>
      <w:r>
        <w:rPr>
          <w:rFonts w:eastAsia="Calibri"/>
          <w:sz w:val="28"/>
          <w:szCs w:val="28"/>
        </w:rPr>
        <w:t>ал 20___ года согласно приложению № 1 к настоящему распоряжению (прилагается).</w:t>
      </w:r>
    </w:p>
    <w:p w:rsidR="00205A2E" w:rsidRDefault="006C5118">
      <w:pPr>
        <w:ind w:firstLine="709"/>
        <w:contextualSpacing/>
        <w:jc w:val="both"/>
        <w:rPr>
          <w:rFonts w:eastAsia="Calibri"/>
          <w:spacing w:val="1"/>
          <w:sz w:val="28"/>
          <w:szCs w:val="28"/>
        </w:rPr>
      </w:pPr>
      <w:r>
        <w:rPr>
          <w:rFonts w:eastAsia="Calibri"/>
          <w:spacing w:val="1"/>
          <w:sz w:val="28"/>
          <w:szCs w:val="28"/>
        </w:rPr>
        <w:t xml:space="preserve">2. </w:t>
      </w:r>
      <w:proofErr w:type="gramStart"/>
      <w:r>
        <w:rPr>
          <w:rFonts w:eastAsia="Calibri"/>
          <w:spacing w:val="1"/>
          <w:sz w:val="28"/>
          <w:szCs w:val="28"/>
        </w:rPr>
        <w:t>Контроль за</w:t>
      </w:r>
      <w:proofErr w:type="gramEnd"/>
      <w:r>
        <w:rPr>
          <w:rFonts w:eastAsia="Calibri"/>
          <w:spacing w:val="1"/>
          <w:sz w:val="28"/>
          <w:szCs w:val="28"/>
        </w:rPr>
        <w:t xml:space="preserve"> исполнением распоряжения оставляю за собой.</w:t>
      </w:r>
    </w:p>
    <w:p w:rsidR="00205A2E" w:rsidRDefault="00205A2E">
      <w:pPr>
        <w:ind w:firstLine="709"/>
        <w:jc w:val="both"/>
        <w:rPr>
          <w:rFonts w:eastAsia="Calibri"/>
          <w:spacing w:val="1"/>
          <w:sz w:val="32"/>
          <w:szCs w:val="32"/>
        </w:rPr>
      </w:pPr>
    </w:p>
    <w:p w:rsidR="00205A2E" w:rsidRDefault="006C5118">
      <w:pPr>
        <w:ind w:left="20" w:right="60" w:hanging="20"/>
        <w:jc w:val="both"/>
        <w:rPr>
          <w:rFonts w:eastAsia="Calibri"/>
          <w:b/>
          <w:bCs/>
          <w:spacing w:val="1"/>
          <w:sz w:val="28"/>
          <w:szCs w:val="28"/>
        </w:rPr>
      </w:pPr>
      <w:r>
        <w:rPr>
          <w:rFonts w:eastAsia="Calibri"/>
          <w:b/>
          <w:bCs/>
          <w:spacing w:val="1"/>
          <w:sz w:val="28"/>
          <w:szCs w:val="28"/>
        </w:rPr>
        <w:t xml:space="preserve">Глава администрации </w:t>
      </w:r>
    </w:p>
    <w:p w:rsidR="00B00D7D" w:rsidRDefault="00B00D7D">
      <w:pPr>
        <w:ind w:left="20" w:right="60" w:hanging="20"/>
        <w:jc w:val="both"/>
        <w:rPr>
          <w:rFonts w:eastAsia="Calibri"/>
          <w:b/>
          <w:bCs/>
          <w:spacing w:val="1"/>
          <w:sz w:val="28"/>
          <w:szCs w:val="28"/>
        </w:rPr>
      </w:pPr>
      <w:proofErr w:type="spellStart"/>
      <w:r>
        <w:rPr>
          <w:rFonts w:eastAsia="Calibri"/>
          <w:b/>
          <w:bCs/>
          <w:spacing w:val="1"/>
          <w:sz w:val="28"/>
          <w:szCs w:val="28"/>
        </w:rPr>
        <w:t>Огибнянского</w:t>
      </w:r>
      <w:proofErr w:type="spellEnd"/>
    </w:p>
    <w:p w:rsidR="00205A2E" w:rsidRDefault="006C5118">
      <w:pPr>
        <w:ind w:left="20" w:right="60" w:hanging="20"/>
        <w:jc w:val="both"/>
        <w:rPr>
          <w:rFonts w:eastAsia="Calibri"/>
          <w:b/>
          <w:spacing w:val="1"/>
          <w:sz w:val="28"/>
          <w:szCs w:val="28"/>
        </w:rPr>
      </w:pPr>
      <w:r>
        <w:rPr>
          <w:rFonts w:eastAsia="Calibri"/>
          <w:b/>
          <w:bCs/>
          <w:spacing w:val="1"/>
          <w:sz w:val="28"/>
          <w:szCs w:val="28"/>
        </w:rPr>
        <w:t xml:space="preserve">сельского поселения                                    </w:t>
      </w:r>
      <w:r w:rsidR="00B00D7D">
        <w:rPr>
          <w:rFonts w:eastAsia="Calibri"/>
          <w:b/>
          <w:bCs/>
          <w:spacing w:val="1"/>
          <w:sz w:val="28"/>
          <w:szCs w:val="28"/>
        </w:rPr>
        <w:t xml:space="preserve">                 </w:t>
      </w:r>
      <w:r>
        <w:rPr>
          <w:rFonts w:eastAsia="Calibri"/>
          <w:b/>
          <w:bCs/>
          <w:spacing w:val="1"/>
          <w:sz w:val="28"/>
          <w:szCs w:val="28"/>
        </w:rPr>
        <w:t xml:space="preserve">        И.О. Фамилия</w:t>
      </w:r>
    </w:p>
    <w:p w:rsidR="00205A2E" w:rsidRDefault="00205A2E">
      <w:pPr>
        <w:jc w:val="center"/>
        <w:rPr>
          <w:sz w:val="28"/>
          <w:szCs w:val="28"/>
        </w:rPr>
      </w:pPr>
    </w:p>
    <w:p w:rsidR="00205A2E" w:rsidRDefault="006C511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205A2E" w:rsidRDefault="00205A2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05A2E">
        <w:tc>
          <w:tcPr>
            <w:tcW w:w="4785" w:type="dxa"/>
          </w:tcPr>
          <w:p w:rsidR="00205A2E" w:rsidRDefault="00205A2E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5A2E" w:rsidRDefault="006C5118">
            <w:pPr>
              <w:ind w:firstLine="5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№ 1</w:t>
            </w:r>
          </w:p>
          <w:p w:rsidR="00205A2E" w:rsidRDefault="006C5118">
            <w:pPr>
              <w:ind w:firstLine="5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 распоряжению администрации </w:t>
            </w:r>
            <w:r w:rsidR="00B00D7D">
              <w:rPr>
                <w:rFonts w:eastAsia="Calibri"/>
                <w:sz w:val="28"/>
                <w:szCs w:val="28"/>
              </w:rPr>
              <w:t>О8гибнянского</w:t>
            </w:r>
            <w:r>
              <w:rPr>
                <w:rFonts w:eastAsia="Calibri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eastAsia="Calibri"/>
                <w:sz w:val="28"/>
                <w:szCs w:val="28"/>
              </w:rPr>
              <w:t>Чернянский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район» Белгородской области</w:t>
            </w:r>
          </w:p>
          <w:p w:rsidR="00205A2E" w:rsidRDefault="006C511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 выплате премии за выполнение особо важных и сложных заданий муниципальным служащим администрации </w:t>
            </w:r>
            <w:proofErr w:type="spellStart"/>
            <w:r w:rsidR="00B00D7D">
              <w:rPr>
                <w:rFonts w:eastAsia="Calibri"/>
                <w:sz w:val="28"/>
                <w:szCs w:val="28"/>
              </w:rPr>
              <w:t>Огибнянского</w:t>
            </w:r>
            <w:proofErr w:type="spellEnd"/>
            <w:r w:rsidR="00B00D7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сельского поселения за ___ квартал 20__ года от __.__.20__ г. №______</w:t>
            </w:r>
          </w:p>
          <w:p w:rsidR="00205A2E" w:rsidRDefault="00205A2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205A2E" w:rsidRDefault="00205A2E">
      <w:pPr>
        <w:tabs>
          <w:tab w:val="left" w:leader="underscore" w:pos="2715"/>
        </w:tabs>
        <w:spacing w:after="120"/>
        <w:ind w:right="-1" w:firstLine="709"/>
        <w:jc w:val="both"/>
        <w:rPr>
          <w:rFonts w:eastAsia="Calibri"/>
          <w:sz w:val="28"/>
          <w:szCs w:val="28"/>
        </w:rPr>
      </w:pPr>
    </w:p>
    <w:p w:rsidR="00205A2E" w:rsidRDefault="006C5118">
      <w:pPr>
        <w:tabs>
          <w:tab w:val="left" w:leader="underscore" w:pos="2715"/>
        </w:tabs>
        <w:spacing w:after="120"/>
        <w:ind w:right="-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Список муниципальных служащих администрации </w:t>
      </w:r>
      <w:proofErr w:type="spellStart"/>
      <w:r w:rsidR="00B00D7D">
        <w:rPr>
          <w:rFonts w:eastAsia="Calibri"/>
          <w:b/>
          <w:sz w:val="28"/>
          <w:szCs w:val="28"/>
        </w:rPr>
        <w:t>Огибнянского</w:t>
      </w:r>
      <w:proofErr w:type="spellEnd"/>
      <w:r w:rsidR="00B00D7D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сельского поселения для выплаты премии за выполнение особо важных и сложных заданий по итогам работы за ___ квартал 20___ года</w:t>
      </w:r>
    </w:p>
    <w:p w:rsidR="00205A2E" w:rsidRDefault="00205A2E">
      <w:pPr>
        <w:tabs>
          <w:tab w:val="left" w:leader="underscore" w:pos="2715"/>
        </w:tabs>
        <w:spacing w:after="120"/>
        <w:ind w:right="-1" w:firstLine="709"/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58"/>
        <w:gridCol w:w="2551"/>
        <w:gridCol w:w="3829"/>
        <w:gridCol w:w="2223"/>
      </w:tblGrid>
      <w:tr w:rsidR="00205A2E">
        <w:trPr>
          <w:trHeight w:val="3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5A2E" w:rsidRDefault="006C5118">
            <w:pPr>
              <w:spacing w:line="210" w:lineRule="atLeast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  <w:lang w:val="en-US"/>
              </w:rPr>
              <w:t xml:space="preserve">№ </w:t>
            </w:r>
            <w:proofErr w:type="spellStart"/>
            <w:r>
              <w:rPr>
                <w:rFonts w:eastAsia="Calibri"/>
                <w:b/>
                <w:bCs/>
                <w:color w:val="000000"/>
                <w:spacing w:val="2"/>
                <w:highlight w:val="white"/>
              </w:rPr>
              <w:t>п</w:t>
            </w:r>
            <w:proofErr w:type="spellEnd"/>
            <w:r>
              <w:rPr>
                <w:rFonts w:eastAsia="Calibri"/>
                <w:b/>
                <w:bCs/>
                <w:color w:val="000000"/>
                <w:spacing w:val="2"/>
                <w:highlight w:val="white"/>
                <w:lang w:val="en-US"/>
              </w:rPr>
              <w:t>/</w:t>
            </w:r>
            <w:proofErr w:type="spellStart"/>
            <w:r>
              <w:rPr>
                <w:rFonts w:eastAsia="Calibri"/>
                <w:b/>
                <w:bCs/>
                <w:color w:val="000000"/>
                <w:spacing w:val="2"/>
                <w:highlight w:val="white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5A2E" w:rsidRDefault="006C5118">
            <w:pPr>
              <w:spacing w:line="210" w:lineRule="atLeast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</w:rPr>
              <w:t>Ф</w:t>
            </w: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  <w:lang w:val="en-US"/>
              </w:rPr>
              <w:t>.</w:t>
            </w: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</w:rPr>
              <w:t>И</w:t>
            </w: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  <w:lang w:val="en-US"/>
              </w:rPr>
              <w:t>.</w:t>
            </w: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</w:rPr>
              <w:t>О</w:t>
            </w: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  <w:lang w:val="en-US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5A2E" w:rsidRDefault="006C5118">
            <w:pPr>
              <w:spacing w:line="322" w:lineRule="atLeast"/>
              <w:jc w:val="center"/>
              <w:rPr>
                <w:rFonts w:eastAsia="Calibri"/>
                <w:b/>
                <w:bCs/>
                <w:color w:val="000000"/>
                <w:spacing w:val="2"/>
                <w:highlight w:val="white"/>
              </w:rPr>
            </w:pP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</w:rPr>
              <w:t>Наименование</w:t>
            </w:r>
          </w:p>
          <w:p w:rsidR="00205A2E" w:rsidRDefault="006C5118">
            <w:pPr>
              <w:spacing w:line="322" w:lineRule="atLeast"/>
              <w:jc w:val="center"/>
              <w:rPr>
                <w:rFonts w:eastAsia="Calibri"/>
                <w:b/>
                <w:bCs/>
                <w:color w:val="000000"/>
                <w:spacing w:val="2"/>
                <w:highlight w:val="white"/>
              </w:rPr>
            </w:pP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</w:rPr>
              <w:t>структурного</w:t>
            </w:r>
          </w:p>
          <w:p w:rsidR="00205A2E" w:rsidRDefault="006C5118">
            <w:pPr>
              <w:spacing w:line="322" w:lineRule="atLeast"/>
              <w:jc w:val="center"/>
              <w:rPr>
                <w:rFonts w:eastAsia="Calibri"/>
                <w:b/>
                <w:bCs/>
                <w:color w:val="000000"/>
                <w:spacing w:val="2"/>
                <w:highlight w:val="white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</w:rPr>
              <w:t>подразделения</w:t>
            </w: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  <w:lang w:val="en-US"/>
              </w:rPr>
              <w:t>,</w:t>
            </w:r>
          </w:p>
          <w:p w:rsidR="00205A2E" w:rsidRDefault="006C5118">
            <w:pPr>
              <w:spacing w:line="322" w:lineRule="atLeast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bCs/>
                <w:color w:val="000000"/>
                <w:spacing w:val="2"/>
                <w:highlight w:val="white"/>
              </w:rPr>
              <w:t>должности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5A2E" w:rsidRDefault="006C511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Процент выплаты премии по итогам работы </w:t>
            </w:r>
            <w:proofErr w:type="gramStart"/>
            <w:r>
              <w:rPr>
                <w:rFonts w:eastAsia="Calibri"/>
                <w:b/>
                <w:bCs/>
              </w:rPr>
              <w:t>за</w:t>
            </w:r>
            <w:proofErr w:type="gramEnd"/>
          </w:p>
          <w:p w:rsidR="00205A2E" w:rsidRDefault="006C511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___ квартал</w:t>
            </w:r>
          </w:p>
          <w:p w:rsidR="00205A2E" w:rsidRDefault="006C5118">
            <w:pPr>
              <w:spacing w:line="326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pacing w:val="1"/>
              </w:rPr>
              <w:t>20___ г. (от должностного оклада)</w:t>
            </w:r>
          </w:p>
        </w:tc>
      </w:tr>
      <w:tr w:rsidR="00205A2E">
        <w:trPr>
          <w:trHeight w:val="3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5A2E" w:rsidRDefault="00205A2E">
            <w:pPr>
              <w:spacing w:line="210" w:lineRule="atLeast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5A2E" w:rsidRDefault="00205A2E">
            <w:pPr>
              <w:spacing w:line="210" w:lineRule="atLeast"/>
              <w:jc w:val="center"/>
              <w:rPr>
                <w:rFonts w:eastAsia="Calibri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5A2E" w:rsidRDefault="00205A2E">
            <w:pPr>
              <w:spacing w:line="322" w:lineRule="atLeast"/>
              <w:jc w:val="center"/>
              <w:rPr>
                <w:rFonts w:eastAsia="Calibri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5A2E" w:rsidRDefault="00205A2E">
            <w:pPr>
              <w:spacing w:line="326" w:lineRule="atLeast"/>
              <w:jc w:val="center"/>
              <w:rPr>
                <w:rFonts w:eastAsia="Calibri"/>
              </w:rPr>
            </w:pPr>
          </w:p>
        </w:tc>
      </w:tr>
      <w:tr w:rsidR="00205A2E">
        <w:trPr>
          <w:trHeight w:val="3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5A2E" w:rsidRDefault="00205A2E">
            <w:pPr>
              <w:spacing w:line="210" w:lineRule="atLeast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5A2E" w:rsidRDefault="00205A2E">
            <w:pPr>
              <w:spacing w:line="210" w:lineRule="atLeast"/>
              <w:jc w:val="center"/>
              <w:rPr>
                <w:rFonts w:eastAsia="Calibri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5A2E" w:rsidRDefault="00205A2E">
            <w:pPr>
              <w:spacing w:line="322" w:lineRule="atLeast"/>
              <w:jc w:val="center"/>
              <w:rPr>
                <w:rFonts w:eastAsia="Calibri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5A2E" w:rsidRDefault="00205A2E">
            <w:pPr>
              <w:spacing w:line="326" w:lineRule="atLeast"/>
              <w:jc w:val="center"/>
              <w:rPr>
                <w:rFonts w:eastAsia="Calibri"/>
              </w:rPr>
            </w:pPr>
          </w:p>
        </w:tc>
      </w:tr>
    </w:tbl>
    <w:p w:rsidR="00205A2E" w:rsidRDefault="00205A2E">
      <w:pPr>
        <w:tabs>
          <w:tab w:val="left" w:pos="870"/>
        </w:tabs>
        <w:spacing w:line="254" w:lineRule="atLeast"/>
        <w:rPr>
          <w:rFonts w:eastAsia="Calibri" w:cs="Calibri"/>
        </w:rPr>
      </w:pPr>
    </w:p>
    <w:p w:rsidR="00205A2E" w:rsidRDefault="00205A2E">
      <w:pPr>
        <w:ind w:left="20" w:right="60" w:hanging="20"/>
        <w:jc w:val="both"/>
        <w:rPr>
          <w:rFonts w:eastAsia="Calibri" w:cs="Calibri"/>
        </w:rPr>
      </w:pPr>
    </w:p>
    <w:p w:rsidR="00205A2E" w:rsidRDefault="00205A2E">
      <w:pPr>
        <w:ind w:left="20" w:right="60" w:hanging="20"/>
        <w:jc w:val="both"/>
        <w:rPr>
          <w:rFonts w:eastAsia="Calibri" w:cs="Calibri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205A2E">
        <w:tc>
          <w:tcPr>
            <w:tcW w:w="4503" w:type="dxa"/>
          </w:tcPr>
          <w:p w:rsidR="00205A2E" w:rsidRDefault="006C5118">
            <w:pPr>
              <w:tabs>
                <w:tab w:val="left" w:pos="1287"/>
              </w:tabs>
              <w:ind w:right="707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  <w:r w:rsidR="00B00D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00D7D">
              <w:rPr>
                <w:b/>
                <w:sz w:val="28"/>
                <w:szCs w:val="28"/>
              </w:rPr>
              <w:t>Огибнянского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205A2E" w:rsidRDefault="006C5118">
            <w:pPr>
              <w:tabs>
                <w:tab w:val="left" w:pos="1287"/>
              </w:tabs>
              <w:ind w:right="707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068" w:type="dxa"/>
          </w:tcPr>
          <w:p w:rsidR="00205A2E" w:rsidRDefault="00205A2E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5A2E" w:rsidRDefault="00205A2E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5A2E" w:rsidRDefault="006C5118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205A2E" w:rsidRDefault="00205A2E">
      <w:pPr>
        <w:ind w:firstLine="709"/>
        <w:contextualSpacing/>
        <w:jc w:val="both"/>
        <w:rPr>
          <w:sz w:val="28"/>
          <w:szCs w:val="28"/>
        </w:rPr>
      </w:pPr>
    </w:p>
    <w:p w:rsidR="00205A2E" w:rsidRDefault="006C511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 Обнародовать настоящее решение в порядке предусмотренном Уставом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B00D7D">
        <w:rPr>
          <w:color w:val="000000" w:themeColor="text1"/>
          <w:sz w:val="28"/>
          <w:szCs w:val="28"/>
        </w:rPr>
        <w:t>Огибнянского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B00D7D">
        <w:rPr>
          <w:color w:val="000000" w:themeColor="text1"/>
          <w:sz w:val="28"/>
          <w:szCs w:val="28"/>
        </w:rPr>
        <w:t>Огибнянского</w:t>
      </w:r>
      <w:proofErr w:type="spellEnd"/>
      <w:r w:rsidR="00B00D7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 Чернянского района Белгородской области в сети Интернет (адрес сайта: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9" w:history="1">
        <w:r w:rsidR="00EA22E2" w:rsidRPr="00FC174B">
          <w:rPr>
            <w:rStyle w:val="af7"/>
            <w:bCs/>
            <w:sz w:val="28"/>
            <w:szCs w:val="28"/>
          </w:rPr>
          <w:t>https://chernyanskijogibnoe-r31.gosweb.gosuslugi.ru</w:t>
        </w:r>
      </w:hyperlink>
      <w:proofErr w:type="gramStart"/>
      <w:r w:rsidR="00EA22E2">
        <w:rPr>
          <w:bCs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)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205A2E" w:rsidRDefault="006C5118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="00B00D7D">
        <w:rPr>
          <w:color w:val="000000" w:themeColor="text1"/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(</w:t>
      </w:r>
      <w:r w:rsidR="00B00D7D" w:rsidRPr="00B00D7D">
        <w:rPr>
          <w:sz w:val="28"/>
          <w:szCs w:val="28"/>
        </w:rPr>
        <w:t>Емельянова Н.Г</w:t>
      </w:r>
      <w:r w:rsidRPr="00B00D7D">
        <w:rPr>
          <w:sz w:val="28"/>
          <w:szCs w:val="28"/>
        </w:rPr>
        <w:t>.</w:t>
      </w:r>
      <w:r w:rsidRPr="00B00D7D">
        <w:rPr>
          <w:sz w:val="28"/>
          <w:szCs w:val="28"/>
        </w:rPr>
        <w:t>).</w:t>
      </w:r>
    </w:p>
    <w:p w:rsidR="00205A2E" w:rsidRDefault="00205A2E">
      <w:pPr>
        <w:ind w:firstLine="709"/>
        <w:jc w:val="both"/>
        <w:rPr>
          <w:b/>
          <w:sz w:val="28"/>
          <w:szCs w:val="28"/>
        </w:rPr>
      </w:pPr>
    </w:p>
    <w:p w:rsidR="00205A2E" w:rsidRDefault="00205A2E">
      <w:pPr>
        <w:ind w:firstLine="709"/>
        <w:jc w:val="both"/>
        <w:rPr>
          <w:b/>
          <w:bCs/>
          <w:sz w:val="28"/>
          <w:szCs w:val="28"/>
        </w:rPr>
      </w:pPr>
    </w:p>
    <w:p w:rsidR="00205A2E" w:rsidRDefault="006C51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 w:rsidR="00D151C9">
        <w:rPr>
          <w:b/>
          <w:sz w:val="28"/>
          <w:szCs w:val="28"/>
        </w:rPr>
        <w:t>Огибнянского</w:t>
      </w:r>
      <w:proofErr w:type="spellEnd"/>
    </w:p>
    <w:p w:rsidR="00205A2E" w:rsidRDefault="006C51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       </w:t>
      </w:r>
      <w:r w:rsidR="00D151C9">
        <w:rPr>
          <w:b/>
          <w:sz w:val="28"/>
          <w:szCs w:val="28"/>
        </w:rPr>
        <w:t>Н.В.Нечаева</w:t>
      </w:r>
    </w:p>
    <w:sectPr w:rsidR="00205A2E" w:rsidSect="00205A2E">
      <w:pgSz w:w="11906" w:h="16838"/>
      <w:pgMar w:top="850" w:right="68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118" w:rsidRDefault="006C5118">
      <w:r>
        <w:separator/>
      </w:r>
    </w:p>
  </w:endnote>
  <w:endnote w:type="continuationSeparator" w:id="0">
    <w:p w:rsidR="006C5118" w:rsidRDefault="006C5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118" w:rsidRDefault="006C5118">
      <w:r>
        <w:separator/>
      </w:r>
    </w:p>
  </w:footnote>
  <w:footnote w:type="continuationSeparator" w:id="0">
    <w:p w:rsidR="006C5118" w:rsidRDefault="006C51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430"/>
    <w:multiLevelType w:val="multilevel"/>
    <w:tmpl w:val="527AA280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1">
    <w:nsid w:val="25C05F21"/>
    <w:multiLevelType w:val="multilevel"/>
    <w:tmpl w:val="75EC4FB4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4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1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768D45FE"/>
    <w:multiLevelType w:val="multilevel"/>
    <w:tmpl w:val="1D3CF9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A2E"/>
    <w:rsid w:val="00205A2E"/>
    <w:rsid w:val="006C5118"/>
    <w:rsid w:val="00B00D7D"/>
    <w:rsid w:val="00D151C9"/>
    <w:rsid w:val="00EA2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05A2E"/>
    <w:rPr>
      <w:sz w:val="48"/>
      <w:szCs w:val="48"/>
    </w:rPr>
  </w:style>
  <w:style w:type="character" w:customStyle="1" w:styleId="QuoteChar">
    <w:name w:val="Quote Char"/>
    <w:link w:val="2"/>
    <w:uiPriority w:val="29"/>
    <w:rsid w:val="00205A2E"/>
    <w:rPr>
      <w:i/>
    </w:rPr>
  </w:style>
  <w:style w:type="character" w:customStyle="1" w:styleId="IntenseQuoteChar">
    <w:name w:val="Intense Quote Char"/>
    <w:link w:val="a4"/>
    <w:uiPriority w:val="30"/>
    <w:rsid w:val="00205A2E"/>
    <w:rPr>
      <w:i/>
    </w:rPr>
  </w:style>
  <w:style w:type="character" w:customStyle="1" w:styleId="FootnoteTextChar">
    <w:name w:val="Footnote Text Char"/>
    <w:link w:val="a5"/>
    <w:uiPriority w:val="99"/>
    <w:rsid w:val="00205A2E"/>
    <w:rPr>
      <w:sz w:val="18"/>
    </w:rPr>
  </w:style>
  <w:style w:type="character" w:customStyle="1" w:styleId="EndnoteTextChar">
    <w:name w:val="Endnote Text Char"/>
    <w:link w:val="a6"/>
    <w:uiPriority w:val="99"/>
    <w:rsid w:val="00205A2E"/>
    <w:rPr>
      <w:sz w:val="20"/>
    </w:rPr>
  </w:style>
  <w:style w:type="paragraph" w:customStyle="1" w:styleId="Heading2">
    <w:name w:val="Heading 2"/>
    <w:basedOn w:val="a"/>
    <w:next w:val="a"/>
    <w:link w:val="20"/>
    <w:qFormat/>
    <w:rsid w:val="00205A2E"/>
    <w:pPr>
      <w:keepNext/>
      <w:jc w:val="center"/>
      <w:outlineLvl w:val="1"/>
    </w:pPr>
    <w:rPr>
      <w:b/>
      <w:sz w:val="28"/>
      <w:szCs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05A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05A2E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205A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0"/>
    <w:uiPriority w:val="9"/>
    <w:rsid w:val="00205A2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05A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05A2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05A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05A2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05A2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205A2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05A2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05A2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05A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05A2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05A2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05A2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05A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05A2E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205A2E"/>
    <w:pPr>
      <w:ind w:left="720"/>
      <w:contextualSpacing/>
    </w:pPr>
  </w:style>
  <w:style w:type="paragraph" w:styleId="a3">
    <w:name w:val="Title"/>
    <w:basedOn w:val="a"/>
    <w:next w:val="a"/>
    <w:link w:val="a8"/>
    <w:uiPriority w:val="10"/>
    <w:qFormat/>
    <w:rsid w:val="00205A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205A2E"/>
    <w:rPr>
      <w:sz w:val="48"/>
      <w:szCs w:val="48"/>
    </w:rPr>
  </w:style>
  <w:style w:type="character" w:customStyle="1" w:styleId="SubtitleChar">
    <w:name w:val="Subtitle Char"/>
    <w:basedOn w:val="a0"/>
    <w:link w:val="a9"/>
    <w:uiPriority w:val="11"/>
    <w:rsid w:val="00205A2E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205A2E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205A2E"/>
    <w:rPr>
      <w:i/>
    </w:rPr>
  </w:style>
  <w:style w:type="paragraph" w:styleId="a4">
    <w:name w:val="Intense Quote"/>
    <w:basedOn w:val="a"/>
    <w:next w:val="a"/>
    <w:link w:val="aa"/>
    <w:uiPriority w:val="30"/>
    <w:qFormat/>
    <w:rsid w:val="00205A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4"/>
    <w:uiPriority w:val="30"/>
    <w:rsid w:val="00205A2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05A2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205A2E"/>
  </w:style>
  <w:style w:type="paragraph" w:customStyle="1" w:styleId="Footer">
    <w:name w:val="Footer"/>
    <w:basedOn w:val="a"/>
    <w:link w:val="CaptionChar"/>
    <w:uiPriority w:val="99"/>
    <w:unhideWhenUsed/>
    <w:rsid w:val="00205A2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205A2E"/>
  </w:style>
  <w:style w:type="character" w:customStyle="1" w:styleId="CaptionChar">
    <w:name w:val="Caption Char"/>
    <w:link w:val="Footer"/>
    <w:uiPriority w:val="99"/>
    <w:rsid w:val="00205A2E"/>
  </w:style>
  <w:style w:type="table" w:customStyle="1" w:styleId="TableGridLight">
    <w:name w:val="Table Grid Light"/>
    <w:basedOn w:val="a1"/>
    <w:uiPriority w:val="59"/>
    <w:rsid w:val="00205A2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05A2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05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05A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05A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05A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05A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05A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05A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05A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05A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05A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05A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05A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05A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05A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05A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05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b"/>
    <w:uiPriority w:val="99"/>
    <w:semiHidden/>
    <w:unhideWhenUsed/>
    <w:rsid w:val="00205A2E"/>
    <w:pPr>
      <w:spacing w:after="40"/>
    </w:pPr>
    <w:rPr>
      <w:sz w:val="18"/>
    </w:rPr>
  </w:style>
  <w:style w:type="character" w:customStyle="1" w:styleId="ab">
    <w:name w:val="Текст сноски Знак"/>
    <w:link w:val="a5"/>
    <w:uiPriority w:val="99"/>
    <w:rsid w:val="00205A2E"/>
    <w:rPr>
      <w:sz w:val="18"/>
    </w:rPr>
  </w:style>
  <w:style w:type="character" w:styleId="ac">
    <w:name w:val="footnote reference"/>
    <w:basedOn w:val="a0"/>
    <w:uiPriority w:val="99"/>
    <w:unhideWhenUsed/>
    <w:rsid w:val="00205A2E"/>
    <w:rPr>
      <w:vertAlign w:val="superscript"/>
    </w:rPr>
  </w:style>
  <w:style w:type="paragraph" w:styleId="a6">
    <w:name w:val="endnote text"/>
    <w:basedOn w:val="a"/>
    <w:link w:val="ad"/>
    <w:uiPriority w:val="99"/>
    <w:semiHidden/>
    <w:unhideWhenUsed/>
    <w:rsid w:val="00205A2E"/>
    <w:rPr>
      <w:sz w:val="20"/>
    </w:rPr>
  </w:style>
  <w:style w:type="character" w:customStyle="1" w:styleId="ad">
    <w:name w:val="Текст концевой сноски Знак"/>
    <w:link w:val="a6"/>
    <w:uiPriority w:val="99"/>
    <w:rsid w:val="00205A2E"/>
    <w:rPr>
      <w:sz w:val="20"/>
    </w:rPr>
  </w:style>
  <w:style w:type="character" w:styleId="ae">
    <w:name w:val="endnote reference"/>
    <w:basedOn w:val="a0"/>
    <w:uiPriority w:val="99"/>
    <w:semiHidden/>
    <w:unhideWhenUsed/>
    <w:rsid w:val="00205A2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05A2E"/>
    <w:pPr>
      <w:spacing w:after="57"/>
    </w:pPr>
  </w:style>
  <w:style w:type="paragraph" w:styleId="22">
    <w:name w:val="toc 2"/>
    <w:basedOn w:val="a"/>
    <w:next w:val="a"/>
    <w:uiPriority w:val="39"/>
    <w:unhideWhenUsed/>
    <w:rsid w:val="00205A2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05A2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05A2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05A2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05A2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05A2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05A2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05A2E"/>
    <w:pPr>
      <w:spacing w:after="57"/>
      <w:ind w:left="2268"/>
    </w:pPr>
  </w:style>
  <w:style w:type="paragraph" w:styleId="af">
    <w:name w:val="TOC Heading"/>
    <w:uiPriority w:val="39"/>
    <w:unhideWhenUsed/>
    <w:rsid w:val="00205A2E"/>
  </w:style>
  <w:style w:type="paragraph" w:styleId="af0">
    <w:name w:val="table of figures"/>
    <w:basedOn w:val="a"/>
    <w:next w:val="a"/>
    <w:uiPriority w:val="99"/>
    <w:unhideWhenUsed/>
    <w:rsid w:val="00205A2E"/>
  </w:style>
  <w:style w:type="paragraph" w:styleId="af1">
    <w:name w:val="Normal (Web)"/>
    <w:basedOn w:val="a"/>
    <w:semiHidden/>
    <w:unhideWhenUsed/>
    <w:rsid w:val="00205A2E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unhideWhenUsed/>
    <w:rsid w:val="00205A2E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205A2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f4"/>
    <w:qFormat/>
    <w:rsid w:val="00205A2E"/>
    <w:pPr>
      <w:jc w:val="center"/>
    </w:pPr>
    <w:rPr>
      <w:b/>
      <w:bCs/>
      <w:sz w:val="44"/>
    </w:rPr>
  </w:style>
  <w:style w:type="character" w:customStyle="1" w:styleId="af4">
    <w:name w:val="Подзаголовок Знак"/>
    <w:basedOn w:val="a0"/>
    <w:link w:val="a9"/>
    <w:rsid w:val="00205A2E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f5">
    <w:name w:val="No Spacing"/>
    <w:uiPriority w:val="1"/>
    <w:qFormat/>
    <w:rsid w:val="0020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205A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205A2E"/>
    <w:rPr>
      <w:color w:val="0000FF" w:themeColor="hyperlink"/>
      <w:u w:val="single"/>
    </w:rPr>
  </w:style>
  <w:style w:type="paragraph" w:customStyle="1" w:styleId="Caption">
    <w:name w:val="Caption"/>
    <w:basedOn w:val="a"/>
    <w:next w:val="a"/>
    <w:semiHidden/>
    <w:unhideWhenUsed/>
    <w:qFormat/>
    <w:rsid w:val="00205A2E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20">
    <w:name w:val="Заголовок 2 Знак"/>
    <w:basedOn w:val="a0"/>
    <w:link w:val="Heading2"/>
    <w:rsid w:val="00205A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05A2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Основной текст_"/>
    <w:link w:val="23"/>
    <w:rsid w:val="00205A2E"/>
    <w:rPr>
      <w:spacing w:val="1"/>
      <w:shd w:val="clear" w:color="auto" w:fill="FFFFFF"/>
    </w:rPr>
  </w:style>
  <w:style w:type="paragraph" w:customStyle="1" w:styleId="23">
    <w:name w:val="Основной текст2"/>
    <w:basedOn w:val="a"/>
    <w:link w:val="af8"/>
    <w:rsid w:val="00205A2E"/>
    <w:pPr>
      <w:widowControl w:val="0"/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24">
    <w:name w:val="Основной текст (2)_"/>
    <w:link w:val="25"/>
    <w:rsid w:val="00205A2E"/>
    <w:rPr>
      <w:b/>
      <w:bCs/>
      <w:spacing w:val="2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05A2E"/>
    <w:pPr>
      <w:widowControl w:val="0"/>
      <w:shd w:val="clear" w:color="auto" w:fill="FFFFFF"/>
      <w:spacing w:before="300" w:line="302" w:lineRule="exact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paragraph" w:customStyle="1" w:styleId="Caption0">
    <w:name w:val="Caption"/>
    <w:basedOn w:val="a"/>
    <w:next w:val="a"/>
    <w:qFormat/>
    <w:rsid w:val="00205A2E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205A2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5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ernyanskijogibn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8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2024-02-07T13:35:00Z</cp:lastPrinted>
  <dcterms:created xsi:type="dcterms:W3CDTF">2019-11-06T13:12:00Z</dcterms:created>
  <dcterms:modified xsi:type="dcterms:W3CDTF">2024-02-08T05:03:00Z</dcterms:modified>
</cp:coreProperties>
</file>