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30A" w:rsidRDefault="0047302D">
      <w:pPr>
        <w:pStyle w:val="af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БЕЛГОРОДСКАЯ ОБЛАСТЬ</w:t>
      </w:r>
    </w:p>
    <w:p w:rsidR="00D2330A" w:rsidRDefault="0047302D">
      <w:pPr>
        <w:pStyle w:val="af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ЧЕРНЯНСКИЙ РАЙОН</w:t>
      </w:r>
    </w:p>
    <w:p w:rsidR="00D2330A" w:rsidRDefault="00D2330A">
      <w:pPr>
        <w:pStyle w:val="af6"/>
        <w:rPr>
          <w:i w:val="0"/>
          <w:iCs/>
          <w:sz w:val="16"/>
          <w:szCs w:val="16"/>
        </w:rPr>
      </w:pPr>
    </w:p>
    <w:p w:rsidR="00D2330A" w:rsidRDefault="00D2330A">
      <w:pPr>
        <w:pStyle w:val="af7"/>
        <w:jc w:val="center"/>
        <w:rPr>
          <w:lang w:eastAsia="ar-SA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0" o:spid="_x0000_i1025" type="#_x0000_t75" style="width:42pt;height:51pt;mso-wrap-distance-left:0;mso-wrap-distance-top:0;mso-wrap-distance-right:0;mso-wrap-distance-bottom:0">
            <v:imagedata r:id="rId8" o:title=""/>
            <v:path textboxrect="0,0,0,0"/>
          </v:shape>
        </w:pict>
      </w:r>
    </w:p>
    <w:p w:rsidR="00D2330A" w:rsidRDefault="0047302D">
      <w:pPr>
        <w:pStyle w:val="af6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ЗЕМСКОЕ СОБРАНИЕ</w:t>
      </w:r>
    </w:p>
    <w:p w:rsidR="00D2330A" w:rsidRDefault="00552A87">
      <w:pPr>
        <w:pStyle w:val="af6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ОГИБНЯНСКОГО</w:t>
      </w:r>
      <w:r w:rsidR="0047302D">
        <w:rPr>
          <w:i w:val="0"/>
          <w:iCs/>
          <w:sz w:val="28"/>
          <w:szCs w:val="28"/>
        </w:rPr>
        <w:t xml:space="preserve"> СЕЛЬСКОГО ПОСЕЛЕНИЯ</w:t>
      </w:r>
    </w:p>
    <w:p w:rsidR="00D2330A" w:rsidRDefault="0047302D">
      <w:pPr>
        <w:pStyle w:val="af6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МУНИЦИПАЛЬНОГО РАЙОНА «ЧЕРНЯНСКИЙ РАЙОН»</w:t>
      </w:r>
    </w:p>
    <w:p w:rsidR="00D2330A" w:rsidRDefault="0047302D">
      <w:pPr>
        <w:pStyle w:val="af6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БЕЛГОРОДСКОЙ ОБЛАСТИ</w:t>
      </w:r>
    </w:p>
    <w:p w:rsidR="00D2330A" w:rsidRDefault="00D2330A">
      <w:pPr>
        <w:pStyle w:val="af7"/>
        <w:spacing w:after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2330A" w:rsidRDefault="004730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2330A" w:rsidRDefault="00552A8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с.  Огибное</w:t>
      </w:r>
    </w:p>
    <w:p w:rsidR="00D2330A" w:rsidRDefault="00D2330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2330A" w:rsidRDefault="00552A87">
      <w:pPr>
        <w:tabs>
          <w:tab w:val="left" w:pos="6660"/>
        </w:tabs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«13» </w:t>
      </w:r>
      <w:r w:rsidR="0047302D">
        <w:rPr>
          <w:rFonts w:ascii="Times New Roman" w:hAnsi="Times New Roman" w:cs="Times New Roman"/>
          <w:b/>
          <w:sz w:val="28"/>
          <w:szCs w:val="28"/>
        </w:rPr>
        <w:t>февраля 2024 года</w:t>
      </w:r>
      <w:r w:rsidR="0047302D">
        <w:rPr>
          <w:rFonts w:ascii="Times New Roman" w:hAnsi="Times New Roman" w:cs="Times New Roman"/>
          <w:b/>
          <w:sz w:val="28"/>
          <w:szCs w:val="28"/>
        </w:rPr>
        <w:tab/>
      </w:r>
      <w:r w:rsidR="0047302D">
        <w:rPr>
          <w:rFonts w:ascii="Times New Roman" w:hAnsi="Times New Roman" w:cs="Times New Roman"/>
          <w:b/>
          <w:sz w:val="28"/>
          <w:szCs w:val="28"/>
        </w:rPr>
        <w:tab/>
      </w:r>
      <w:r w:rsidR="0047302D">
        <w:rPr>
          <w:rFonts w:ascii="Times New Roman" w:hAnsi="Times New Roman" w:cs="Times New Roman"/>
          <w:b/>
          <w:sz w:val="28"/>
          <w:szCs w:val="28"/>
        </w:rPr>
        <w:tab/>
      </w:r>
      <w:r w:rsidR="0047302D">
        <w:rPr>
          <w:rFonts w:ascii="Times New Roman" w:hAnsi="Times New Roman" w:cs="Times New Roman"/>
          <w:b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28</w:t>
      </w:r>
    </w:p>
    <w:p w:rsidR="00D2330A" w:rsidRDefault="00D2330A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D2330A" w:rsidRDefault="0047302D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решение земского собрания </w:t>
      </w:r>
    </w:p>
    <w:p w:rsidR="00D2330A" w:rsidRDefault="00552A87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Огибнянского</w:t>
      </w:r>
      <w:proofErr w:type="spellEnd"/>
      <w:r w:rsidR="0047302D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муниципального района </w:t>
      </w:r>
    </w:p>
    <w:p w:rsidR="00D2330A" w:rsidRDefault="0047302D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Чернянский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</w:t>
      </w:r>
      <w:r w:rsidR="00552A87">
        <w:rPr>
          <w:rFonts w:ascii="Times New Roman" w:hAnsi="Times New Roman" w:cs="Times New Roman"/>
          <w:b/>
          <w:bCs/>
          <w:sz w:val="28"/>
          <w:szCs w:val="28"/>
        </w:rPr>
        <w:t>айон» Белгородской области от 31.10.2014 г. № 69</w:t>
      </w:r>
    </w:p>
    <w:p w:rsidR="00D2330A" w:rsidRDefault="0047302D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«Об установлении земельно</w:t>
      </w:r>
      <w:r w:rsidR="00552A87">
        <w:rPr>
          <w:rFonts w:ascii="Times New Roman" w:hAnsi="Times New Roman" w:cs="Times New Roman"/>
          <w:b/>
          <w:bCs/>
          <w:sz w:val="28"/>
          <w:szCs w:val="28"/>
        </w:rPr>
        <w:t xml:space="preserve">го налога на территории </w:t>
      </w:r>
      <w:proofErr w:type="spellStart"/>
      <w:r w:rsidR="00552A87">
        <w:rPr>
          <w:rFonts w:ascii="Times New Roman" w:hAnsi="Times New Roman" w:cs="Times New Roman"/>
          <w:b/>
          <w:bCs/>
          <w:sz w:val="28"/>
          <w:szCs w:val="28"/>
        </w:rPr>
        <w:t>Огибнянского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поселения»</w:t>
      </w:r>
    </w:p>
    <w:p w:rsidR="00D2330A" w:rsidRDefault="00D2330A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330A" w:rsidRDefault="00D2330A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330A" w:rsidRDefault="0047302D">
      <w:pPr>
        <w:tabs>
          <w:tab w:val="left" w:pos="0"/>
        </w:tabs>
        <w:spacing w:after="0" w:line="240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В целях приведения муниципальных нормативных правовых актов в соответствие с нормами действующего законодательства, в соответствии с главой 32 Налогового кодекса Российской Федерации, Федеральным законом от 06 октября 2003 года № 131-ФЗ «Об общих принципах</w:t>
      </w:r>
      <w:r>
        <w:rPr>
          <w:rFonts w:ascii="Times New Roman" w:hAnsi="Times New Roman" w:cs="Times New Roman"/>
          <w:bCs/>
          <w:sz w:val="28"/>
          <w:szCs w:val="28"/>
        </w:rPr>
        <w:t xml:space="preserve"> организации местного самоуправления в Российской Федерации», на основании Устава </w:t>
      </w:r>
      <w:proofErr w:type="spellStart"/>
      <w:r w:rsidR="00552A87">
        <w:rPr>
          <w:rFonts w:ascii="Times New Roman" w:hAnsi="Times New Roman" w:cs="Times New Roman"/>
          <w:bCs/>
          <w:sz w:val="28"/>
          <w:szCs w:val="28"/>
        </w:rPr>
        <w:t>Огибнянского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</w:t>
      </w:r>
      <w:r w:rsidR="00552A87">
        <w:rPr>
          <w:rFonts w:ascii="Times New Roman" w:hAnsi="Times New Roman" w:cs="Times New Roman"/>
          <w:bCs/>
          <w:sz w:val="28"/>
          <w:szCs w:val="28"/>
        </w:rPr>
        <w:t xml:space="preserve">еления, земское собрание </w:t>
      </w:r>
      <w:proofErr w:type="spellStart"/>
      <w:r w:rsidR="00552A87">
        <w:rPr>
          <w:rFonts w:ascii="Times New Roman" w:hAnsi="Times New Roman" w:cs="Times New Roman"/>
          <w:bCs/>
          <w:sz w:val="28"/>
          <w:szCs w:val="28"/>
        </w:rPr>
        <w:t>Огибнянского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Чернянский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район» Белгородской области </w:t>
      </w:r>
      <w:r>
        <w:rPr>
          <w:rFonts w:ascii="Times New Roman" w:hAnsi="Times New Roman" w:cs="Times New Roman"/>
          <w:b/>
          <w:bCs/>
          <w:sz w:val="28"/>
          <w:szCs w:val="28"/>
        </w:rPr>
        <w:t>решило:</w:t>
      </w:r>
      <w:proofErr w:type="gramEnd"/>
    </w:p>
    <w:p w:rsidR="00D2330A" w:rsidRDefault="0047302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Внести в решение земского со</w:t>
      </w:r>
      <w:r w:rsidR="00552A87">
        <w:rPr>
          <w:rFonts w:ascii="Times New Roman" w:hAnsi="Times New Roman" w:cs="Times New Roman"/>
          <w:bCs/>
          <w:sz w:val="28"/>
          <w:szCs w:val="28"/>
        </w:rPr>
        <w:t xml:space="preserve">брания </w:t>
      </w:r>
      <w:proofErr w:type="spellStart"/>
      <w:r w:rsidR="00552A87">
        <w:rPr>
          <w:rFonts w:ascii="Times New Roman" w:hAnsi="Times New Roman" w:cs="Times New Roman"/>
          <w:bCs/>
          <w:sz w:val="28"/>
          <w:szCs w:val="28"/>
        </w:rPr>
        <w:t>Огибнянского</w:t>
      </w:r>
      <w:proofErr w:type="spellEnd"/>
      <w:r w:rsidR="00552A8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от 31.10.2014 года № 69</w:t>
      </w:r>
      <w:r>
        <w:rPr>
          <w:rFonts w:ascii="Times New Roman" w:hAnsi="Times New Roman" w:cs="Times New Roman"/>
          <w:bCs/>
          <w:sz w:val="28"/>
          <w:szCs w:val="28"/>
        </w:rPr>
        <w:t xml:space="preserve"> «Об установлении земельн</w:t>
      </w:r>
      <w:r w:rsidR="00552A87">
        <w:rPr>
          <w:rFonts w:ascii="Times New Roman" w:hAnsi="Times New Roman" w:cs="Times New Roman"/>
          <w:bCs/>
          <w:sz w:val="28"/>
          <w:szCs w:val="28"/>
        </w:rPr>
        <w:t xml:space="preserve">ого налога на территории </w:t>
      </w:r>
      <w:r w:rsidR="00552A87">
        <w:rPr>
          <w:rFonts w:ascii="Times New Roman" w:hAnsi="Times New Roman" w:cs="Times New Roman"/>
          <w:bCs/>
          <w:sz w:val="28"/>
          <w:szCs w:val="28"/>
        </w:rPr>
        <w:tab/>
      </w:r>
      <w:proofErr w:type="spellStart"/>
      <w:r w:rsidR="00552A87">
        <w:rPr>
          <w:rFonts w:ascii="Times New Roman" w:hAnsi="Times New Roman" w:cs="Times New Roman"/>
          <w:bCs/>
          <w:sz w:val="28"/>
          <w:szCs w:val="28"/>
        </w:rPr>
        <w:t>Огибнянского</w:t>
      </w:r>
      <w:proofErr w:type="spellEnd"/>
      <w:r w:rsidR="00552A8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поселения»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(далее – решение) </w:t>
      </w:r>
      <w:r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</w:p>
    <w:p w:rsidR="00D2330A" w:rsidRDefault="0047302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1.1.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Абзац пятый пункта </w:t>
      </w:r>
      <w:r>
        <w:rPr>
          <w:rFonts w:ascii="Times New Roman" w:hAnsi="Times New Roman" w:cs="Times New Roman"/>
          <w:bCs/>
          <w:sz w:val="28"/>
          <w:szCs w:val="28"/>
        </w:rPr>
        <w:t>7 решения изложить в следующей редакции:</w:t>
      </w:r>
    </w:p>
    <w:p w:rsidR="00D2330A" w:rsidRDefault="0047302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«- занятых жил</w:t>
      </w:r>
      <w:r>
        <w:rPr>
          <w:rFonts w:ascii="Times New Roman" w:hAnsi="Times New Roman" w:cs="Times New Roman"/>
          <w:bCs/>
          <w:sz w:val="28"/>
          <w:szCs w:val="28"/>
        </w:rPr>
        <w:t>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</w:t>
      </w:r>
      <w:r>
        <w:rPr>
          <w:rFonts w:ascii="Times New Roman" w:hAnsi="Times New Roman" w:cs="Times New Roman"/>
          <w:bCs/>
          <w:sz w:val="28"/>
          <w:szCs w:val="28"/>
        </w:rPr>
        <w:t>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</w:t>
      </w:r>
      <w:r>
        <w:rPr>
          <w:rFonts w:ascii="Times New Roman" w:hAnsi="Times New Roman" w:cs="Times New Roman"/>
          <w:bCs/>
          <w:sz w:val="28"/>
          <w:szCs w:val="28"/>
        </w:rPr>
        <w:t>);».</w:t>
      </w:r>
      <w:proofErr w:type="gramEnd"/>
    </w:p>
    <w:p w:rsidR="00D2330A" w:rsidRDefault="0047302D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1.2. Пункт 7 решения дополнить подпунктом 3 следующего содержания:</w:t>
      </w:r>
    </w:p>
    <w:p w:rsidR="00D2330A" w:rsidRDefault="004730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«3) 0,375 процента в отношении земельных участков, собственниками, которых являются </w:t>
      </w:r>
      <w:r>
        <w:rPr>
          <w:rFonts w:ascii="Times New Roman" w:hAnsi="Times New Roman" w:cs="Times New Roman"/>
          <w:sz w:val="28"/>
          <w:szCs w:val="28"/>
        </w:rPr>
        <w:t>организации, реализующие государственные программы в рамках исполнения постановления Правительства Б</w:t>
      </w:r>
      <w:r>
        <w:rPr>
          <w:rFonts w:ascii="Times New Roman" w:hAnsi="Times New Roman" w:cs="Times New Roman"/>
          <w:sz w:val="28"/>
          <w:szCs w:val="28"/>
        </w:rPr>
        <w:t xml:space="preserve">елгородской области от </w:t>
      </w:r>
      <w:r>
        <w:rPr>
          <w:rFonts w:ascii="Times New Roman" w:hAnsi="Times New Roman" w:cs="Times New Roman"/>
          <w:sz w:val="28"/>
          <w:szCs w:val="28"/>
        </w:rPr>
        <w:t>25.12.2023 года № 789-пп «Об утверждении государственной программы Белгородской области «Обеспечение доступным и комфортным жильем и коммунальными услугами жителей Белгородской области» (далее – Программа)</w:t>
      </w:r>
      <w:r>
        <w:rPr>
          <w:rFonts w:ascii="Times New Roman" w:hAnsi="Times New Roman" w:cs="Times New Roman"/>
          <w:sz w:val="28"/>
          <w:szCs w:val="28"/>
        </w:rPr>
        <w:t>, п</w:t>
      </w:r>
      <w:r>
        <w:rPr>
          <w:rFonts w:ascii="Times New Roman" w:hAnsi="Times New Roman" w:cs="Times New Roman"/>
          <w:sz w:val="28"/>
          <w:szCs w:val="28"/>
        </w:rPr>
        <w:t>риобретенных (предоставле</w:t>
      </w:r>
      <w:r>
        <w:rPr>
          <w:rFonts w:ascii="Times New Roman" w:hAnsi="Times New Roman" w:cs="Times New Roman"/>
          <w:sz w:val="28"/>
          <w:szCs w:val="28"/>
        </w:rPr>
        <w:t>нных) для индивидуального жилищного строительства.</w:t>
      </w:r>
    </w:p>
    <w:p w:rsidR="00D2330A" w:rsidRDefault="004730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организаций, участвующих в реализации Программы, направляется ежегодно не позднее 01 февраля года следующего за отчетным Министерством строительства Белгородской области в Управление Федеральной н</w:t>
      </w:r>
      <w:r>
        <w:rPr>
          <w:rFonts w:ascii="Times New Roman" w:hAnsi="Times New Roman" w:cs="Times New Roman"/>
          <w:sz w:val="28"/>
          <w:szCs w:val="28"/>
        </w:rPr>
        <w:t>алоговой службы по Белгородской области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D2330A" w:rsidRDefault="0047302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Действие подпункта 1.2. пункта 1 настоящего решения распространить на правоотношения, возникшие с 01 января 2023 года.</w:t>
      </w:r>
    </w:p>
    <w:p w:rsidR="00D2330A" w:rsidRDefault="004730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не ранее чем по истечении одного месяца со дня его офи</w:t>
      </w:r>
      <w:r>
        <w:rPr>
          <w:rFonts w:ascii="Times New Roman" w:hAnsi="Times New Roman" w:cs="Times New Roman"/>
          <w:sz w:val="28"/>
          <w:szCs w:val="28"/>
        </w:rPr>
        <w:t>циального опубликования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районной г</w:t>
      </w:r>
      <w:r>
        <w:rPr>
          <w:rFonts w:ascii="Times New Roman" w:hAnsi="Times New Roman" w:cs="Times New Roman"/>
          <w:sz w:val="28"/>
          <w:szCs w:val="28"/>
        </w:rPr>
        <w:t>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Приосколье</w:t>
      </w:r>
      <w:proofErr w:type="spellEnd"/>
      <w:r>
        <w:rPr>
          <w:rFonts w:ascii="Times New Roman" w:hAnsi="Times New Roman" w:cs="Times New Roman"/>
          <w:sz w:val="28"/>
          <w:szCs w:val="28"/>
        </w:rPr>
        <w:t>» и распространяется на правоотношения, возникшие с 01 января 2024 года.</w:t>
      </w:r>
    </w:p>
    <w:p w:rsidR="00D2330A" w:rsidRDefault="0047302D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Обнародовать настоящее решение путем вывешивания в общедоступных местах, определенных решением зем</w:t>
      </w:r>
      <w:r>
        <w:rPr>
          <w:rFonts w:ascii="Times New Roman" w:hAnsi="Times New Roman" w:cs="Times New Roman"/>
          <w:sz w:val="28"/>
          <w:szCs w:val="28"/>
        </w:rPr>
        <w:t xml:space="preserve">ского собрания </w:t>
      </w:r>
      <w:proofErr w:type="spellStart"/>
      <w:r w:rsidR="00552A87">
        <w:rPr>
          <w:rFonts w:ascii="Times New Roman" w:hAnsi="Times New Roman" w:cs="Times New Roman"/>
          <w:sz w:val="28"/>
          <w:szCs w:val="28"/>
        </w:rPr>
        <w:t>Огибнянского</w:t>
      </w:r>
      <w:proofErr w:type="spellEnd"/>
      <w:r w:rsidR="00552A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Чернянский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Белгородской области, разместить на официальном сайте органов м</w:t>
      </w:r>
      <w:r w:rsidR="00552A87">
        <w:rPr>
          <w:rFonts w:ascii="Times New Roman" w:hAnsi="Times New Roman" w:cs="Times New Roman"/>
          <w:sz w:val="28"/>
          <w:szCs w:val="28"/>
        </w:rPr>
        <w:t xml:space="preserve">естного самоуправления </w:t>
      </w:r>
      <w:proofErr w:type="spellStart"/>
      <w:r w:rsidR="00552A87">
        <w:rPr>
          <w:rFonts w:ascii="Times New Roman" w:hAnsi="Times New Roman" w:cs="Times New Roman"/>
          <w:sz w:val="28"/>
          <w:szCs w:val="28"/>
        </w:rPr>
        <w:t>Огибнянского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сети Интернет (адрес сайта: </w:t>
      </w:r>
      <w:r w:rsidR="00552A87" w:rsidRPr="00552A87">
        <w:rPr>
          <w:rFonts w:ascii="Times New Roman" w:hAnsi="Times New Roman" w:cs="Times New Roman"/>
          <w:bCs/>
          <w:sz w:val="28"/>
          <w:szCs w:val="28"/>
        </w:rPr>
        <w:t>https://chernyanskijogibnoe-r31.gosweb.gosuslugi.</w:t>
      </w:r>
      <w:r w:rsidR="00552A87" w:rsidRPr="00552A87">
        <w:rPr>
          <w:rFonts w:ascii="Times New Roman" w:hAnsi="Times New Roman" w:cs="Times New Roman"/>
          <w:sz w:val="28"/>
          <w:szCs w:val="28"/>
        </w:rPr>
        <w:t>ru</w:t>
      </w:r>
      <w:r>
        <w:rPr>
          <w:rFonts w:ascii="Times New Roman" w:hAnsi="Times New Roman" w:cs="Times New Roman"/>
          <w:sz w:val="28"/>
          <w:szCs w:val="28"/>
        </w:rPr>
        <w:t>) 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опубликовать в районной газете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Приосколье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330A" w:rsidRDefault="0047302D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выполнением настоящего решения возложить на главу администрации </w:t>
      </w:r>
      <w:proofErr w:type="spellStart"/>
      <w:r w:rsidR="00552A87">
        <w:rPr>
          <w:rFonts w:ascii="Times New Roman" w:hAnsi="Times New Roman" w:cs="Times New Roman"/>
          <w:color w:val="000000" w:themeColor="text1"/>
          <w:sz w:val="28"/>
          <w:szCs w:val="28"/>
        </w:rPr>
        <w:t>Огибнянского</w:t>
      </w:r>
      <w:proofErr w:type="spellEnd"/>
      <w:r w:rsidR="00552A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552A87">
        <w:rPr>
          <w:rFonts w:ascii="Times New Roman" w:hAnsi="Times New Roman" w:cs="Times New Roman"/>
          <w:color w:val="000000" w:themeColor="text1"/>
          <w:sz w:val="28"/>
          <w:szCs w:val="28"/>
        </w:rPr>
        <w:t>ельского поселения (Н.Г.Емельянова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D2330A" w:rsidRDefault="00D2330A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330A" w:rsidRDefault="00D2330A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2A87" w:rsidRDefault="00552A87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330A" w:rsidRDefault="00552A87">
      <w:pPr>
        <w:spacing w:after="0" w:line="240" w:lineRule="auto"/>
        <w:ind w:right="-1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Огибнянского</w:t>
      </w:r>
      <w:proofErr w:type="spellEnd"/>
    </w:p>
    <w:p w:rsidR="00D2330A" w:rsidRDefault="0047302D">
      <w:pPr>
        <w:tabs>
          <w:tab w:val="left" w:pos="6804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552A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52A87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552A87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Т.В.Нечаева</w:t>
      </w:r>
    </w:p>
    <w:sectPr w:rsidR="00D2330A" w:rsidSect="00D2330A">
      <w:headerReference w:type="default" r:id="rId9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302D" w:rsidRDefault="0047302D">
      <w:pPr>
        <w:spacing w:after="0" w:line="240" w:lineRule="auto"/>
      </w:pPr>
      <w:r>
        <w:separator/>
      </w:r>
    </w:p>
  </w:endnote>
  <w:endnote w:type="continuationSeparator" w:id="0">
    <w:p w:rsidR="0047302D" w:rsidRDefault="00473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302D" w:rsidRDefault="0047302D">
      <w:pPr>
        <w:spacing w:after="0" w:line="240" w:lineRule="auto"/>
      </w:pPr>
      <w:r>
        <w:separator/>
      </w:r>
    </w:p>
  </w:footnote>
  <w:footnote w:type="continuationSeparator" w:id="0">
    <w:p w:rsidR="0047302D" w:rsidRDefault="004730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8430956"/>
      <w:docPartObj>
        <w:docPartGallery w:val="Page Numbers (Top of Page)"/>
        <w:docPartUnique/>
      </w:docPartObj>
    </w:sdtPr>
    <w:sdtContent>
      <w:p w:rsidR="00D2330A" w:rsidRDefault="00D2330A">
        <w:pPr>
          <w:pStyle w:val="Header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7302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52A87">
          <w:rPr>
            <w:rFonts w:ascii="Times New Roman" w:hAnsi="Times New Roman" w:cs="Times New Roman"/>
            <w:noProof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2330A" w:rsidRDefault="00D2330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15FFE"/>
    <w:multiLevelType w:val="hybridMultilevel"/>
    <w:tmpl w:val="CE60AFA8"/>
    <w:lvl w:ilvl="0" w:tplc="2D4AE7B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C5C0FB22">
      <w:start w:val="1"/>
      <w:numFmt w:val="lowerLetter"/>
      <w:lvlText w:val="%2."/>
      <w:lvlJc w:val="left"/>
      <w:pPr>
        <w:ind w:left="1789" w:hanging="360"/>
      </w:pPr>
    </w:lvl>
    <w:lvl w:ilvl="2" w:tplc="14183EDE">
      <w:start w:val="1"/>
      <w:numFmt w:val="lowerRoman"/>
      <w:lvlText w:val="%3."/>
      <w:lvlJc w:val="right"/>
      <w:pPr>
        <w:ind w:left="2509" w:hanging="180"/>
      </w:pPr>
    </w:lvl>
    <w:lvl w:ilvl="3" w:tplc="5596BB3A">
      <w:start w:val="1"/>
      <w:numFmt w:val="decimal"/>
      <w:lvlText w:val="%4."/>
      <w:lvlJc w:val="left"/>
      <w:pPr>
        <w:ind w:left="3229" w:hanging="360"/>
      </w:pPr>
    </w:lvl>
    <w:lvl w:ilvl="4" w:tplc="59FA2D8E">
      <w:start w:val="1"/>
      <w:numFmt w:val="lowerLetter"/>
      <w:lvlText w:val="%5."/>
      <w:lvlJc w:val="left"/>
      <w:pPr>
        <w:ind w:left="3949" w:hanging="360"/>
      </w:pPr>
    </w:lvl>
    <w:lvl w:ilvl="5" w:tplc="0F684AA0">
      <w:start w:val="1"/>
      <w:numFmt w:val="lowerRoman"/>
      <w:lvlText w:val="%6."/>
      <w:lvlJc w:val="right"/>
      <w:pPr>
        <w:ind w:left="4669" w:hanging="180"/>
      </w:pPr>
    </w:lvl>
    <w:lvl w:ilvl="6" w:tplc="4B960E66">
      <w:start w:val="1"/>
      <w:numFmt w:val="decimal"/>
      <w:lvlText w:val="%7."/>
      <w:lvlJc w:val="left"/>
      <w:pPr>
        <w:ind w:left="5389" w:hanging="360"/>
      </w:pPr>
    </w:lvl>
    <w:lvl w:ilvl="7" w:tplc="BE5EA594">
      <w:start w:val="1"/>
      <w:numFmt w:val="lowerLetter"/>
      <w:lvlText w:val="%8."/>
      <w:lvlJc w:val="left"/>
      <w:pPr>
        <w:ind w:left="6109" w:hanging="360"/>
      </w:pPr>
    </w:lvl>
    <w:lvl w:ilvl="8" w:tplc="8D7C33F4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BA48CA"/>
    <w:multiLevelType w:val="hybridMultilevel"/>
    <w:tmpl w:val="68E0C308"/>
    <w:lvl w:ilvl="0" w:tplc="B728F99C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956821FA">
      <w:start w:val="1"/>
      <w:numFmt w:val="lowerLetter"/>
      <w:lvlText w:val="%2."/>
      <w:lvlJc w:val="left"/>
      <w:pPr>
        <w:ind w:left="1980" w:hanging="360"/>
      </w:pPr>
    </w:lvl>
    <w:lvl w:ilvl="2" w:tplc="C1A45712">
      <w:start w:val="1"/>
      <w:numFmt w:val="lowerRoman"/>
      <w:lvlText w:val="%3."/>
      <w:lvlJc w:val="right"/>
      <w:pPr>
        <w:ind w:left="2700" w:hanging="180"/>
      </w:pPr>
    </w:lvl>
    <w:lvl w:ilvl="3" w:tplc="C3E81DFC">
      <w:start w:val="1"/>
      <w:numFmt w:val="decimal"/>
      <w:lvlText w:val="%4."/>
      <w:lvlJc w:val="left"/>
      <w:pPr>
        <w:ind w:left="3420" w:hanging="360"/>
      </w:pPr>
    </w:lvl>
    <w:lvl w:ilvl="4" w:tplc="A740D0FA">
      <w:start w:val="1"/>
      <w:numFmt w:val="lowerLetter"/>
      <w:lvlText w:val="%5."/>
      <w:lvlJc w:val="left"/>
      <w:pPr>
        <w:ind w:left="4140" w:hanging="360"/>
      </w:pPr>
    </w:lvl>
    <w:lvl w:ilvl="5" w:tplc="BFCC9C94">
      <w:start w:val="1"/>
      <w:numFmt w:val="lowerRoman"/>
      <w:lvlText w:val="%6."/>
      <w:lvlJc w:val="right"/>
      <w:pPr>
        <w:ind w:left="4860" w:hanging="180"/>
      </w:pPr>
    </w:lvl>
    <w:lvl w:ilvl="6" w:tplc="74AC5488">
      <w:start w:val="1"/>
      <w:numFmt w:val="decimal"/>
      <w:lvlText w:val="%7."/>
      <w:lvlJc w:val="left"/>
      <w:pPr>
        <w:ind w:left="5580" w:hanging="360"/>
      </w:pPr>
    </w:lvl>
    <w:lvl w:ilvl="7" w:tplc="59022B2E">
      <w:start w:val="1"/>
      <w:numFmt w:val="lowerLetter"/>
      <w:lvlText w:val="%8."/>
      <w:lvlJc w:val="left"/>
      <w:pPr>
        <w:ind w:left="6300" w:hanging="360"/>
      </w:pPr>
    </w:lvl>
    <w:lvl w:ilvl="8" w:tplc="D2F21C80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26AE1E8F"/>
    <w:multiLevelType w:val="hybridMultilevel"/>
    <w:tmpl w:val="2A56B414"/>
    <w:lvl w:ilvl="0" w:tplc="E9421B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4B9633E2">
      <w:start w:val="1"/>
      <w:numFmt w:val="lowerLetter"/>
      <w:lvlText w:val="%2."/>
      <w:lvlJc w:val="left"/>
      <w:pPr>
        <w:ind w:left="1620" w:hanging="360"/>
      </w:pPr>
    </w:lvl>
    <w:lvl w:ilvl="2" w:tplc="B2F4D2D0">
      <w:start w:val="1"/>
      <w:numFmt w:val="lowerRoman"/>
      <w:lvlText w:val="%3."/>
      <w:lvlJc w:val="right"/>
      <w:pPr>
        <w:ind w:left="2340" w:hanging="180"/>
      </w:pPr>
    </w:lvl>
    <w:lvl w:ilvl="3" w:tplc="28C8CA3E">
      <w:start w:val="1"/>
      <w:numFmt w:val="decimal"/>
      <w:lvlText w:val="%4."/>
      <w:lvlJc w:val="left"/>
      <w:pPr>
        <w:ind w:left="3060" w:hanging="360"/>
      </w:pPr>
    </w:lvl>
    <w:lvl w:ilvl="4" w:tplc="4AEA89BA">
      <w:start w:val="1"/>
      <w:numFmt w:val="lowerLetter"/>
      <w:lvlText w:val="%5."/>
      <w:lvlJc w:val="left"/>
      <w:pPr>
        <w:ind w:left="3780" w:hanging="360"/>
      </w:pPr>
    </w:lvl>
    <w:lvl w:ilvl="5" w:tplc="1E040916">
      <w:start w:val="1"/>
      <w:numFmt w:val="lowerRoman"/>
      <w:lvlText w:val="%6."/>
      <w:lvlJc w:val="right"/>
      <w:pPr>
        <w:ind w:left="4500" w:hanging="180"/>
      </w:pPr>
    </w:lvl>
    <w:lvl w:ilvl="6" w:tplc="D2EAE7CA">
      <w:start w:val="1"/>
      <w:numFmt w:val="decimal"/>
      <w:lvlText w:val="%7."/>
      <w:lvlJc w:val="left"/>
      <w:pPr>
        <w:ind w:left="5220" w:hanging="360"/>
      </w:pPr>
    </w:lvl>
    <w:lvl w:ilvl="7" w:tplc="D82C93BE">
      <w:start w:val="1"/>
      <w:numFmt w:val="lowerLetter"/>
      <w:lvlText w:val="%8."/>
      <w:lvlJc w:val="left"/>
      <w:pPr>
        <w:ind w:left="5940" w:hanging="360"/>
      </w:pPr>
    </w:lvl>
    <w:lvl w:ilvl="8" w:tplc="70D4DF38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85C19FE"/>
    <w:multiLevelType w:val="hybridMultilevel"/>
    <w:tmpl w:val="49D627C4"/>
    <w:lvl w:ilvl="0" w:tplc="D05E58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A7EEC3C8">
      <w:start w:val="1"/>
      <w:numFmt w:val="lowerLetter"/>
      <w:lvlText w:val="%2."/>
      <w:lvlJc w:val="left"/>
      <w:pPr>
        <w:ind w:left="1789" w:hanging="360"/>
      </w:pPr>
    </w:lvl>
    <w:lvl w:ilvl="2" w:tplc="6590D71C">
      <w:start w:val="1"/>
      <w:numFmt w:val="lowerRoman"/>
      <w:lvlText w:val="%3."/>
      <w:lvlJc w:val="right"/>
      <w:pPr>
        <w:ind w:left="2509" w:hanging="180"/>
      </w:pPr>
    </w:lvl>
    <w:lvl w:ilvl="3" w:tplc="E69447EE">
      <w:start w:val="1"/>
      <w:numFmt w:val="decimal"/>
      <w:lvlText w:val="%4."/>
      <w:lvlJc w:val="left"/>
      <w:pPr>
        <w:ind w:left="3229" w:hanging="360"/>
      </w:pPr>
    </w:lvl>
    <w:lvl w:ilvl="4" w:tplc="F28C63FC">
      <w:start w:val="1"/>
      <w:numFmt w:val="lowerLetter"/>
      <w:lvlText w:val="%5."/>
      <w:lvlJc w:val="left"/>
      <w:pPr>
        <w:ind w:left="3949" w:hanging="360"/>
      </w:pPr>
    </w:lvl>
    <w:lvl w:ilvl="5" w:tplc="1CE4A8EC">
      <w:start w:val="1"/>
      <w:numFmt w:val="lowerRoman"/>
      <w:lvlText w:val="%6."/>
      <w:lvlJc w:val="right"/>
      <w:pPr>
        <w:ind w:left="4669" w:hanging="180"/>
      </w:pPr>
    </w:lvl>
    <w:lvl w:ilvl="6" w:tplc="F5B6EE5A">
      <w:start w:val="1"/>
      <w:numFmt w:val="decimal"/>
      <w:lvlText w:val="%7."/>
      <w:lvlJc w:val="left"/>
      <w:pPr>
        <w:ind w:left="5389" w:hanging="360"/>
      </w:pPr>
    </w:lvl>
    <w:lvl w:ilvl="7" w:tplc="99640618">
      <w:start w:val="1"/>
      <w:numFmt w:val="lowerLetter"/>
      <w:lvlText w:val="%8."/>
      <w:lvlJc w:val="left"/>
      <w:pPr>
        <w:ind w:left="6109" w:hanging="360"/>
      </w:pPr>
    </w:lvl>
    <w:lvl w:ilvl="8" w:tplc="090444E4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A571708"/>
    <w:multiLevelType w:val="hybridMultilevel"/>
    <w:tmpl w:val="60E24A60"/>
    <w:lvl w:ilvl="0" w:tplc="A49440A4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3D845146">
      <w:start w:val="1"/>
      <w:numFmt w:val="lowerLetter"/>
      <w:lvlText w:val="%2."/>
      <w:lvlJc w:val="left"/>
      <w:pPr>
        <w:ind w:left="1620" w:hanging="360"/>
      </w:pPr>
    </w:lvl>
    <w:lvl w:ilvl="2" w:tplc="71C888F6">
      <w:start w:val="1"/>
      <w:numFmt w:val="lowerRoman"/>
      <w:lvlText w:val="%3."/>
      <w:lvlJc w:val="right"/>
      <w:pPr>
        <w:ind w:left="2340" w:hanging="180"/>
      </w:pPr>
    </w:lvl>
    <w:lvl w:ilvl="3" w:tplc="AD507BD8">
      <w:start w:val="1"/>
      <w:numFmt w:val="decimal"/>
      <w:lvlText w:val="%4."/>
      <w:lvlJc w:val="left"/>
      <w:pPr>
        <w:ind w:left="3060" w:hanging="360"/>
      </w:pPr>
    </w:lvl>
    <w:lvl w:ilvl="4" w:tplc="99E6BAEC">
      <w:start w:val="1"/>
      <w:numFmt w:val="lowerLetter"/>
      <w:lvlText w:val="%5."/>
      <w:lvlJc w:val="left"/>
      <w:pPr>
        <w:ind w:left="3780" w:hanging="360"/>
      </w:pPr>
    </w:lvl>
    <w:lvl w:ilvl="5" w:tplc="88582834">
      <w:start w:val="1"/>
      <w:numFmt w:val="lowerRoman"/>
      <w:lvlText w:val="%6."/>
      <w:lvlJc w:val="right"/>
      <w:pPr>
        <w:ind w:left="4500" w:hanging="180"/>
      </w:pPr>
    </w:lvl>
    <w:lvl w:ilvl="6" w:tplc="CCE651FE">
      <w:start w:val="1"/>
      <w:numFmt w:val="decimal"/>
      <w:lvlText w:val="%7."/>
      <w:lvlJc w:val="left"/>
      <w:pPr>
        <w:ind w:left="5220" w:hanging="360"/>
      </w:pPr>
    </w:lvl>
    <w:lvl w:ilvl="7" w:tplc="189C6148">
      <w:start w:val="1"/>
      <w:numFmt w:val="lowerLetter"/>
      <w:lvlText w:val="%8."/>
      <w:lvlJc w:val="left"/>
      <w:pPr>
        <w:ind w:left="5940" w:hanging="360"/>
      </w:pPr>
    </w:lvl>
    <w:lvl w:ilvl="8" w:tplc="6D246642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2330A"/>
    <w:rsid w:val="0002777A"/>
    <w:rsid w:val="0047302D"/>
    <w:rsid w:val="00552A87"/>
    <w:rsid w:val="00D233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3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Char">
    <w:name w:val="Heading 3 Char"/>
    <w:basedOn w:val="a0"/>
    <w:link w:val="Heading3"/>
    <w:uiPriority w:val="9"/>
    <w:rsid w:val="00D2330A"/>
    <w:rPr>
      <w:rFonts w:ascii="Arial" w:eastAsia="Arial" w:hAnsi="Arial" w:cs="Arial"/>
      <w:sz w:val="30"/>
      <w:szCs w:val="30"/>
    </w:rPr>
  </w:style>
  <w:style w:type="character" w:customStyle="1" w:styleId="Heading5Char">
    <w:name w:val="Heading 5 Char"/>
    <w:basedOn w:val="a0"/>
    <w:link w:val="Heading5"/>
    <w:uiPriority w:val="9"/>
    <w:rsid w:val="00D2330A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Heading6"/>
    <w:uiPriority w:val="9"/>
    <w:rsid w:val="00D2330A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D2330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D2330A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link w:val="Heading9"/>
    <w:uiPriority w:val="9"/>
    <w:rsid w:val="00D2330A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link w:val="a3"/>
    <w:uiPriority w:val="10"/>
    <w:rsid w:val="00D2330A"/>
    <w:rPr>
      <w:sz w:val="48"/>
      <w:szCs w:val="48"/>
    </w:rPr>
  </w:style>
  <w:style w:type="character" w:customStyle="1" w:styleId="QuoteChar">
    <w:name w:val="Quote Char"/>
    <w:link w:val="2"/>
    <w:uiPriority w:val="29"/>
    <w:rsid w:val="00D2330A"/>
    <w:rPr>
      <w:i/>
    </w:rPr>
  </w:style>
  <w:style w:type="character" w:customStyle="1" w:styleId="IntenseQuoteChar">
    <w:name w:val="Intense Quote Char"/>
    <w:link w:val="a4"/>
    <w:uiPriority w:val="30"/>
    <w:rsid w:val="00D2330A"/>
    <w:rPr>
      <w:i/>
    </w:rPr>
  </w:style>
  <w:style w:type="character" w:customStyle="1" w:styleId="FootnoteTextChar">
    <w:name w:val="Footnote Text Char"/>
    <w:link w:val="a5"/>
    <w:uiPriority w:val="99"/>
    <w:rsid w:val="00D2330A"/>
    <w:rPr>
      <w:sz w:val="18"/>
    </w:rPr>
  </w:style>
  <w:style w:type="character" w:customStyle="1" w:styleId="EndnoteTextChar">
    <w:name w:val="Endnote Text Char"/>
    <w:link w:val="a6"/>
    <w:uiPriority w:val="99"/>
    <w:rsid w:val="00D2330A"/>
    <w:rPr>
      <w:sz w:val="20"/>
    </w:rPr>
  </w:style>
  <w:style w:type="paragraph" w:customStyle="1" w:styleId="Heading1">
    <w:name w:val="Heading 1"/>
    <w:basedOn w:val="a"/>
    <w:next w:val="a"/>
    <w:link w:val="1"/>
    <w:qFormat/>
    <w:rsid w:val="00D2330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</w:rPr>
  </w:style>
  <w:style w:type="paragraph" w:customStyle="1" w:styleId="Heading2">
    <w:name w:val="Heading 2"/>
    <w:basedOn w:val="a"/>
    <w:next w:val="a"/>
    <w:link w:val="20"/>
    <w:qFormat/>
    <w:rsid w:val="00D2330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D2330A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link w:val="4"/>
    <w:uiPriority w:val="9"/>
    <w:qFormat/>
    <w:rsid w:val="00D2330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ing5">
    <w:name w:val="Heading 5"/>
    <w:basedOn w:val="a"/>
    <w:next w:val="a"/>
    <w:link w:val="5"/>
    <w:uiPriority w:val="9"/>
    <w:unhideWhenUsed/>
    <w:qFormat/>
    <w:rsid w:val="00D2330A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6"/>
    <w:uiPriority w:val="9"/>
    <w:unhideWhenUsed/>
    <w:qFormat/>
    <w:rsid w:val="00D2330A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customStyle="1" w:styleId="Heading7">
    <w:name w:val="Heading 7"/>
    <w:basedOn w:val="a"/>
    <w:next w:val="a"/>
    <w:link w:val="7"/>
    <w:uiPriority w:val="9"/>
    <w:unhideWhenUsed/>
    <w:qFormat/>
    <w:rsid w:val="00D2330A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Heading8">
    <w:name w:val="Heading 8"/>
    <w:basedOn w:val="a"/>
    <w:next w:val="a"/>
    <w:link w:val="8"/>
    <w:uiPriority w:val="9"/>
    <w:unhideWhenUsed/>
    <w:qFormat/>
    <w:rsid w:val="00D2330A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customStyle="1" w:styleId="Heading9">
    <w:name w:val="Heading 9"/>
    <w:basedOn w:val="a"/>
    <w:next w:val="a"/>
    <w:link w:val="9"/>
    <w:uiPriority w:val="9"/>
    <w:unhideWhenUsed/>
    <w:qFormat/>
    <w:rsid w:val="00D2330A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rsid w:val="00D2330A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D2330A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Heading3"/>
    <w:uiPriority w:val="9"/>
    <w:rsid w:val="00D2330A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D2330A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Heading5"/>
    <w:uiPriority w:val="9"/>
    <w:rsid w:val="00D2330A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Heading6"/>
    <w:uiPriority w:val="9"/>
    <w:rsid w:val="00D2330A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Heading7"/>
    <w:uiPriority w:val="9"/>
    <w:rsid w:val="00D2330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Heading8"/>
    <w:uiPriority w:val="9"/>
    <w:rsid w:val="00D2330A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Heading9"/>
    <w:uiPriority w:val="9"/>
    <w:rsid w:val="00D2330A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7"/>
    <w:uiPriority w:val="10"/>
    <w:qFormat/>
    <w:rsid w:val="00D2330A"/>
    <w:pPr>
      <w:spacing w:before="300"/>
      <w:contextualSpacing/>
    </w:pPr>
    <w:rPr>
      <w:sz w:val="48"/>
      <w:szCs w:val="48"/>
    </w:rPr>
  </w:style>
  <w:style w:type="character" w:customStyle="1" w:styleId="a7">
    <w:name w:val="Название Знак"/>
    <w:basedOn w:val="a0"/>
    <w:link w:val="a3"/>
    <w:uiPriority w:val="10"/>
    <w:rsid w:val="00D2330A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D2330A"/>
    <w:rPr>
      <w:sz w:val="24"/>
      <w:szCs w:val="24"/>
    </w:rPr>
  </w:style>
  <w:style w:type="paragraph" w:styleId="2">
    <w:name w:val="Quote"/>
    <w:basedOn w:val="a"/>
    <w:next w:val="a"/>
    <w:link w:val="21"/>
    <w:uiPriority w:val="29"/>
    <w:qFormat/>
    <w:rsid w:val="00D2330A"/>
    <w:pPr>
      <w:ind w:left="720" w:right="720"/>
    </w:pPr>
    <w:rPr>
      <w:i/>
    </w:rPr>
  </w:style>
  <w:style w:type="character" w:customStyle="1" w:styleId="21">
    <w:name w:val="Цитата 2 Знак"/>
    <w:link w:val="2"/>
    <w:uiPriority w:val="29"/>
    <w:rsid w:val="00D2330A"/>
    <w:rPr>
      <w:i/>
    </w:rPr>
  </w:style>
  <w:style w:type="paragraph" w:styleId="a4">
    <w:name w:val="Intense Quote"/>
    <w:basedOn w:val="a"/>
    <w:next w:val="a"/>
    <w:link w:val="a8"/>
    <w:uiPriority w:val="30"/>
    <w:qFormat/>
    <w:rsid w:val="00D2330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4"/>
    <w:uiPriority w:val="30"/>
    <w:rsid w:val="00D2330A"/>
    <w:rPr>
      <w:i/>
    </w:rPr>
  </w:style>
  <w:style w:type="character" w:customStyle="1" w:styleId="HeaderChar">
    <w:name w:val="Header Char"/>
    <w:basedOn w:val="a0"/>
    <w:uiPriority w:val="99"/>
    <w:rsid w:val="00D2330A"/>
  </w:style>
  <w:style w:type="character" w:customStyle="1" w:styleId="FooterChar">
    <w:name w:val="Footer Char"/>
    <w:basedOn w:val="a0"/>
    <w:uiPriority w:val="99"/>
    <w:rsid w:val="00D2330A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D2330A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D2330A"/>
  </w:style>
  <w:style w:type="table" w:styleId="a9">
    <w:name w:val="Table Grid"/>
    <w:basedOn w:val="a1"/>
    <w:uiPriority w:val="59"/>
    <w:rsid w:val="00D2330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D2330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D2330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D233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D2330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D2330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D2330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D233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D233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D233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D233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D233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D233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D233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D2330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D2330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D2330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D2330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D2330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D2330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D2330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D2330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D2330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D2330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D2330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D2330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D2330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D2330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D233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D233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D233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D233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D233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D233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D233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D233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D233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D233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D233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D233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D233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D233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D233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D233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D233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D233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D233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D233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D233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D2330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D2330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D2330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D2330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D2330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D2330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D2330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D2330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D2330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D2330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D2330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D2330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D2330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D2330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D233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D233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D233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D233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D233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D233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D233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D233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D233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D233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D233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D233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D233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D233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D233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D233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D233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D233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D233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D233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D233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D233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D233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D233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D233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D233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D233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D233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D233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D233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D233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D233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D233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D233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D233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D2330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D2330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D2330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D2330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D2330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D2330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D2330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D2330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D2330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D2330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D2330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D2330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D2330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D2330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D2330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D2330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D2330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D2330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D2330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D2330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D2330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D233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D233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D233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D233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D233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D233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D233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5">
    <w:name w:val="footnote text"/>
    <w:basedOn w:val="a"/>
    <w:link w:val="aa"/>
    <w:uiPriority w:val="99"/>
    <w:semiHidden/>
    <w:unhideWhenUsed/>
    <w:rsid w:val="00D2330A"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5"/>
    <w:uiPriority w:val="99"/>
    <w:rsid w:val="00D2330A"/>
    <w:rPr>
      <w:sz w:val="18"/>
    </w:rPr>
  </w:style>
  <w:style w:type="character" w:styleId="ab">
    <w:name w:val="footnote reference"/>
    <w:basedOn w:val="a0"/>
    <w:uiPriority w:val="99"/>
    <w:unhideWhenUsed/>
    <w:rsid w:val="00D2330A"/>
    <w:rPr>
      <w:vertAlign w:val="superscript"/>
    </w:rPr>
  </w:style>
  <w:style w:type="paragraph" w:styleId="a6">
    <w:name w:val="endnote text"/>
    <w:basedOn w:val="a"/>
    <w:link w:val="ac"/>
    <w:uiPriority w:val="99"/>
    <w:semiHidden/>
    <w:unhideWhenUsed/>
    <w:rsid w:val="00D2330A"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6"/>
    <w:uiPriority w:val="99"/>
    <w:rsid w:val="00D2330A"/>
    <w:rPr>
      <w:sz w:val="20"/>
    </w:rPr>
  </w:style>
  <w:style w:type="character" w:styleId="ad">
    <w:name w:val="endnote reference"/>
    <w:basedOn w:val="a0"/>
    <w:uiPriority w:val="99"/>
    <w:semiHidden/>
    <w:unhideWhenUsed/>
    <w:rsid w:val="00D2330A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D2330A"/>
    <w:pPr>
      <w:spacing w:after="57"/>
    </w:pPr>
  </w:style>
  <w:style w:type="paragraph" w:styleId="22">
    <w:name w:val="toc 2"/>
    <w:basedOn w:val="a"/>
    <w:next w:val="a"/>
    <w:uiPriority w:val="39"/>
    <w:unhideWhenUsed/>
    <w:rsid w:val="00D2330A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D2330A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D2330A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D2330A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D2330A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D2330A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D2330A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D2330A"/>
    <w:pPr>
      <w:spacing w:after="57"/>
      <w:ind w:left="2268"/>
    </w:pPr>
  </w:style>
  <w:style w:type="paragraph" w:styleId="ae">
    <w:name w:val="TOC Heading"/>
    <w:uiPriority w:val="39"/>
    <w:unhideWhenUsed/>
    <w:rsid w:val="00D2330A"/>
  </w:style>
  <w:style w:type="paragraph" w:styleId="af">
    <w:name w:val="table of figures"/>
    <w:basedOn w:val="a"/>
    <w:next w:val="a"/>
    <w:uiPriority w:val="99"/>
    <w:unhideWhenUsed/>
    <w:rsid w:val="00D2330A"/>
    <w:pPr>
      <w:spacing w:after="0"/>
    </w:pPr>
  </w:style>
  <w:style w:type="paragraph" w:customStyle="1" w:styleId="ConsPlusNormal">
    <w:name w:val="ConsPlusNormal"/>
    <w:rsid w:val="00D2330A"/>
    <w:pPr>
      <w:widowControl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D2330A"/>
    <w:pPr>
      <w:widowControl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4">
    <w:name w:val="Заголовок 4 Знак"/>
    <w:basedOn w:val="a0"/>
    <w:link w:val="Heading4"/>
    <w:uiPriority w:val="9"/>
    <w:rsid w:val="00D2330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D23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Hyperlink"/>
    <w:basedOn w:val="a0"/>
    <w:uiPriority w:val="99"/>
    <w:unhideWhenUsed/>
    <w:rsid w:val="00D2330A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D23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2330A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a0"/>
    <w:link w:val="Heading1"/>
    <w:rsid w:val="00D2330A"/>
    <w:rPr>
      <w:rFonts w:ascii="Arial" w:eastAsia="Times New Roman" w:hAnsi="Arial" w:cs="Arial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Heading2"/>
    <w:rsid w:val="00D2330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f3">
    <w:name w:val="List Paragraph"/>
    <w:basedOn w:val="a"/>
    <w:uiPriority w:val="34"/>
    <w:qFormat/>
    <w:rsid w:val="00D2330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er">
    <w:name w:val="Header"/>
    <w:basedOn w:val="a"/>
    <w:link w:val="af4"/>
    <w:uiPriority w:val="99"/>
    <w:unhideWhenUsed/>
    <w:rsid w:val="00D233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Header"/>
    <w:uiPriority w:val="99"/>
    <w:rsid w:val="00D2330A"/>
  </w:style>
  <w:style w:type="paragraph" w:customStyle="1" w:styleId="Footer">
    <w:name w:val="Footer"/>
    <w:basedOn w:val="a"/>
    <w:link w:val="af5"/>
    <w:uiPriority w:val="99"/>
    <w:unhideWhenUsed/>
    <w:rsid w:val="00D233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Footer"/>
    <w:uiPriority w:val="99"/>
    <w:rsid w:val="00D2330A"/>
  </w:style>
  <w:style w:type="character" w:customStyle="1" w:styleId="doccaption">
    <w:name w:val="doccaption"/>
    <w:basedOn w:val="a0"/>
    <w:rsid w:val="00D2330A"/>
  </w:style>
  <w:style w:type="paragraph" w:styleId="af6">
    <w:name w:val="Subtitle"/>
    <w:basedOn w:val="a"/>
    <w:next w:val="af7"/>
    <w:link w:val="af8"/>
    <w:qFormat/>
    <w:rsid w:val="00D2330A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character" w:customStyle="1" w:styleId="af8">
    <w:name w:val="Подзаголовок Знак"/>
    <w:basedOn w:val="a0"/>
    <w:link w:val="af6"/>
    <w:rsid w:val="00D2330A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paragraph" w:styleId="af9">
    <w:name w:val="No Spacing"/>
    <w:uiPriority w:val="1"/>
    <w:qFormat/>
    <w:rsid w:val="00D23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Body Text"/>
    <w:basedOn w:val="a"/>
    <w:link w:val="afa"/>
    <w:uiPriority w:val="99"/>
    <w:semiHidden/>
    <w:unhideWhenUsed/>
    <w:rsid w:val="00D2330A"/>
    <w:pPr>
      <w:spacing w:after="120"/>
    </w:pPr>
  </w:style>
  <w:style w:type="character" w:customStyle="1" w:styleId="afa">
    <w:name w:val="Основной текст Знак"/>
    <w:basedOn w:val="a0"/>
    <w:link w:val="af7"/>
    <w:uiPriority w:val="99"/>
    <w:semiHidden/>
    <w:rsid w:val="00D233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04041ADD-B353-43A2-B665-2CB89D0654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Костромина</dc:creator>
  <cp:lastModifiedBy>User</cp:lastModifiedBy>
  <cp:revision>13</cp:revision>
  <cp:lastPrinted>2024-02-13T06:03:00Z</cp:lastPrinted>
  <dcterms:created xsi:type="dcterms:W3CDTF">2023-08-03T14:07:00Z</dcterms:created>
  <dcterms:modified xsi:type="dcterms:W3CDTF">2024-02-13T06:04:00Z</dcterms:modified>
</cp:coreProperties>
</file>