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A0" w:rsidRDefault="00F86F9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6B33A0" w:rsidRDefault="00F86F9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6B33A0" w:rsidRDefault="006B33A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B33A0" w:rsidRDefault="00B67E49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B67E4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6B33A0" w:rsidRDefault="00F86F9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6B33A0" w:rsidRDefault="00935E7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ОГИБНЯНСКОГО</w:t>
      </w:r>
      <w:r w:rsidR="00F86F9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B33A0" w:rsidRDefault="00F86F9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6B33A0" w:rsidRDefault="00F86F9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6B33A0" w:rsidRDefault="006B33A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B33A0" w:rsidRDefault="002B3F37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proofErr w:type="gramStart"/>
      <w:r w:rsidR="00253FD8">
        <w:rPr>
          <w:b/>
          <w:szCs w:val="28"/>
        </w:rPr>
        <w:t>Р</w:t>
      </w:r>
      <w:proofErr w:type="gramEnd"/>
      <w:r w:rsidR="00935E79">
        <w:rPr>
          <w:b/>
          <w:szCs w:val="28"/>
        </w:rPr>
        <w:t xml:space="preserve"> </w:t>
      </w:r>
      <w:r w:rsidR="00253FD8">
        <w:rPr>
          <w:b/>
          <w:szCs w:val="28"/>
        </w:rPr>
        <w:t>Е</w:t>
      </w:r>
      <w:r w:rsidR="00935E79">
        <w:rPr>
          <w:b/>
          <w:szCs w:val="28"/>
        </w:rPr>
        <w:t xml:space="preserve"> </w:t>
      </w:r>
      <w:r w:rsidR="00253FD8">
        <w:rPr>
          <w:b/>
          <w:szCs w:val="28"/>
        </w:rPr>
        <w:t>Ш</w:t>
      </w:r>
      <w:r w:rsidR="00935E79">
        <w:rPr>
          <w:b/>
          <w:szCs w:val="28"/>
        </w:rPr>
        <w:t xml:space="preserve"> </w:t>
      </w:r>
      <w:r w:rsidR="00253FD8">
        <w:rPr>
          <w:b/>
          <w:szCs w:val="28"/>
        </w:rPr>
        <w:t>Е</w:t>
      </w:r>
      <w:r w:rsidR="00935E79">
        <w:rPr>
          <w:b/>
          <w:szCs w:val="28"/>
        </w:rPr>
        <w:t xml:space="preserve"> </w:t>
      </w:r>
      <w:r w:rsidR="00253FD8">
        <w:rPr>
          <w:b/>
          <w:szCs w:val="28"/>
        </w:rPr>
        <w:t>Н</w:t>
      </w:r>
      <w:r w:rsidR="00935E79">
        <w:rPr>
          <w:b/>
          <w:szCs w:val="28"/>
        </w:rPr>
        <w:t xml:space="preserve"> </w:t>
      </w:r>
      <w:r w:rsidR="00253FD8">
        <w:rPr>
          <w:b/>
          <w:szCs w:val="28"/>
        </w:rPr>
        <w:t>И</w:t>
      </w:r>
      <w:r w:rsidR="00935E79">
        <w:rPr>
          <w:b/>
          <w:szCs w:val="28"/>
        </w:rPr>
        <w:t xml:space="preserve"> </w:t>
      </w:r>
      <w:r w:rsidR="00253FD8">
        <w:rPr>
          <w:b/>
          <w:szCs w:val="28"/>
        </w:rPr>
        <w:t>Е</w:t>
      </w:r>
    </w:p>
    <w:p w:rsidR="006B33A0" w:rsidRDefault="00F86F9A">
      <w:pPr>
        <w:spacing w:after="0" w:line="240" w:lineRule="auto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с. </w:t>
      </w:r>
      <w:r w:rsidR="00935E79">
        <w:rPr>
          <w:b/>
          <w:sz w:val="20"/>
          <w:szCs w:val="20"/>
        </w:rPr>
        <w:t>Огибное</w:t>
      </w:r>
    </w:p>
    <w:p w:rsidR="006B33A0" w:rsidRDefault="006B33A0">
      <w:pPr>
        <w:spacing w:after="0" w:line="240" w:lineRule="auto"/>
        <w:ind w:firstLine="0"/>
        <w:jc w:val="center"/>
        <w:rPr>
          <w:b/>
          <w:szCs w:val="28"/>
        </w:rPr>
      </w:pPr>
    </w:p>
    <w:p w:rsidR="006B33A0" w:rsidRDefault="006B33A0">
      <w:pPr>
        <w:spacing w:after="0" w:line="240" w:lineRule="auto"/>
        <w:ind w:firstLine="0"/>
        <w:jc w:val="center"/>
        <w:rPr>
          <w:b/>
          <w:szCs w:val="28"/>
        </w:rPr>
      </w:pPr>
    </w:p>
    <w:p w:rsidR="006B33A0" w:rsidRPr="00472A2D" w:rsidRDefault="00472A2D">
      <w:pPr>
        <w:spacing w:after="0" w:line="240" w:lineRule="auto"/>
        <w:ind w:firstLine="0"/>
        <w:rPr>
          <w:b/>
          <w:szCs w:val="28"/>
        </w:rPr>
      </w:pPr>
      <w:r w:rsidRPr="00472A2D">
        <w:rPr>
          <w:b/>
          <w:szCs w:val="28"/>
        </w:rPr>
        <w:t>«27»</w:t>
      </w:r>
      <w:r w:rsidR="00253FD8" w:rsidRPr="00472A2D">
        <w:rPr>
          <w:b/>
          <w:szCs w:val="28"/>
        </w:rPr>
        <w:t xml:space="preserve"> апреля</w:t>
      </w:r>
      <w:r w:rsidR="00F86F9A" w:rsidRPr="00472A2D">
        <w:rPr>
          <w:b/>
          <w:szCs w:val="28"/>
        </w:rPr>
        <w:t xml:space="preserve"> 2024 года</w:t>
      </w:r>
      <w:r w:rsidR="00F86F9A" w:rsidRPr="00472A2D">
        <w:rPr>
          <w:b/>
          <w:szCs w:val="28"/>
        </w:rPr>
        <w:tab/>
      </w:r>
      <w:r w:rsidR="00F86F9A" w:rsidRPr="00472A2D">
        <w:rPr>
          <w:b/>
          <w:szCs w:val="28"/>
        </w:rPr>
        <w:tab/>
      </w:r>
      <w:r w:rsidR="00F86F9A" w:rsidRPr="00472A2D">
        <w:rPr>
          <w:b/>
          <w:szCs w:val="28"/>
        </w:rPr>
        <w:tab/>
      </w:r>
      <w:r w:rsidR="00F86F9A" w:rsidRPr="00472A2D">
        <w:rPr>
          <w:b/>
          <w:szCs w:val="28"/>
        </w:rPr>
        <w:tab/>
      </w:r>
      <w:r w:rsidR="00F86F9A" w:rsidRPr="00472A2D">
        <w:rPr>
          <w:b/>
          <w:szCs w:val="28"/>
        </w:rPr>
        <w:tab/>
      </w:r>
      <w:r w:rsidR="00F86F9A" w:rsidRPr="00472A2D">
        <w:rPr>
          <w:b/>
          <w:szCs w:val="28"/>
        </w:rPr>
        <w:tab/>
      </w:r>
      <w:r w:rsidR="00F86F9A" w:rsidRPr="00472A2D">
        <w:rPr>
          <w:b/>
          <w:szCs w:val="28"/>
        </w:rPr>
        <w:tab/>
      </w:r>
      <w:r w:rsidR="00935E79" w:rsidRPr="00472A2D">
        <w:rPr>
          <w:b/>
          <w:szCs w:val="28"/>
        </w:rPr>
        <w:t xml:space="preserve">          </w:t>
      </w:r>
      <w:r w:rsidRPr="00472A2D">
        <w:rPr>
          <w:b/>
          <w:szCs w:val="28"/>
        </w:rPr>
        <w:t xml:space="preserve">       </w:t>
      </w:r>
      <w:r w:rsidR="00935E79" w:rsidRPr="00472A2D">
        <w:rPr>
          <w:b/>
          <w:szCs w:val="28"/>
        </w:rPr>
        <w:t xml:space="preserve"> </w:t>
      </w:r>
      <w:r w:rsidR="00F86F9A" w:rsidRPr="00472A2D">
        <w:rPr>
          <w:b/>
          <w:szCs w:val="28"/>
        </w:rPr>
        <w:t>№</w:t>
      </w:r>
      <w:r w:rsidR="00253FD8" w:rsidRPr="00472A2D">
        <w:rPr>
          <w:b/>
          <w:szCs w:val="28"/>
        </w:rPr>
        <w:t xml:space="preserve"> </w:t>
      </w:r>
      <w:r w:rsidRPr="00472A2D">
        <w:rPr>
          <w:b/>
          <w:szCs w:val="28"/>
        </w:rPr>
        <w:t>35</w:t>
      </w:r>
    </w:p>
    <w:p w:rsidR="006B33A0" w:rsidRDefault="006B33A0">
      <w:pPr>
        <w:spacing w:after="0" w:line="240" w:lineRule="auto"/>
        <w:ind w:firstLine="0"/>
        <w:jc w:val="center"/>
        <w:rPr>
          <w:szCs w:val="28"/>
        </w:rPr>
      </w:pPr>
    </w:p>
    <w:p w:rsidR="006B33A0" w:rsidRDefault="006B33A0">
      <w:pPr>
        <w:spacing w:after="0" w:line="240" w:lineRule="auto"/>
        <w:ind w:firstLine="0"/>
        <w:jc w:val="center"/>
        <w:rPr>
          <w:szCs w:val="28"/>
        </w:rPr>
      </w:pPr>
    </w:p>
    <w:p w:rsidR="006B33A0" w:rsidRDefault="00F86F9A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земского собрания </w:t>
      </w:r>
      <w:proofErr w:type="spellStart"/>
      <w:r w:rsidR="00935E79">
        <w:rPr>
          <w:b/>
          <w:szCs w:val="28"/>
        </w:rPr>
        <w:t>Огибнянского</w:t>
      </w:r>
      <w:proofErr w:type="spellEnd"/>
      <w:r>
        <w:rPr>
          <w:b/>
          <w:szCs w:val="28"/>
        </w:rPr>
        <w:t xml:space="preserve"> сельского поселения муниципального района «Чернянский район» Белгородской области от </w:t>
      </w:r>
      <w:r w:rsidR="002B3F37">
        <w:rPr>
          <w:b/>
          <w:szCs w:val="28"/>
        </w:rPr>
        <w:t>29</w:t>
      </w:r>
      <w:r>
        <w:rPr>
          <w:b/>
          <w:szCs w:val="28"/>
        </w:rPr>
        <w:t>.11.2018 г. №</w:t>
      </w:r>
      <w:r w:rsidR="002B3F37">
        <w:rPr>
          <w:b/>
          <w:szCs w:val="28"/>
        </w:rPr>
        <w:t xml:space="preserve"> </w:t>
      </w:r>
      <w:r w:rsidR="00935E79">
        <w:rPr>
          <w:b/>
          <w:szCs w:val="28"/>
        </w:rPr>
        <w:t>10</w:t>
      </w:r>
      <w:r>
        <w:rPr>
          <w:b/>
          <w:szCs w:val="28"/>
        </w:rPr>
        <w:t xml:space="preserve"> «Об имущественной поддержке субъектов малого и среднего предпринимательства при предоставлении муниципального имущества»</w:t>
      </w:r>
    </w:p>
    <w:p w:rsidR="006B33A0" w:rsidRDefault="006B33A0">
      <w:pPr>
        <w:spacing w:after="0" w:line="240" w:lineRule="auto"/>
        <w:ind w:firstLine="851"/>
        <w:rPr>
          <w:szCs w:val="28"/>
        </w:rPr>
      </w:pPr>
    </w:p>
    <w:p w:rsidR="006B33A0" w:rsidRDefault="006B33A0">
      <w:pPr>
        <w:spacing w:after="0" w:line="240" w:lineRule="auto"/>
        <w:ind w:firstLine="851"/>
        <w:rPr>
          <w:szCs w:val="28"/>
        </w:rPr>
      </w:pPr>
    </w:p>
    <w:p w:rsidR="006B33A0" w:rsidRDefault="00F86F9A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В соответствии с Федеральным законом от 06.10.2003 г. № 131-ФЗ</w:t>
      </w:r>
      <w:r>
        <w:t xml:space="preserve"> </w:t>
      </w:r>
      <w:r>
        <w:rPr>
          <w:szCs w:val="28"/>
        </w:rPr>
        <w:t xml:space="preserve">«Об общих принципах организации местного самоуправления в Российской Федерации», Федеральным законом от 24.07.2007 г. №209-ФЗ «О развитии малого и среднего предпринимательства в Российской Федерации», в целях приведения в соответствие муниципальных нормативных правовых актов в соответствие с нормами действующего законодательства, земское собрание </w:t>
      </w:r>
      <w:proofErr w:type="spellStart"/>
      <w:r w:rsidR="00935E79">
        <w:rPr>
          <w:szCs w:val="28"/>
        </w:rPr>
        <w:t>Огибнянского</w:t>
      </w:r>
      <w:proofErr w:type="spellEnd"/>
      <w:r>
        <w:rPr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b/>
          <w:szCs w:val="28"/>
        </w:rPr>
        <w:t>решило:</w:t>
      </w:r>
    </w:p>
    <w:p w:rsidR="006B33A0" w:rsidRDefault="00F86F9A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Внести в Положение о порядке и условиях предоставления в аренду имущества, включенного в перечень муниципального имущества </w:t>
      </w:r>
      <w:proofErr w:type="spellStart"/>
      <w:r w:rsidR="00935E79">
        <w:rPr>
          <w:szCs w:val="28"/>
        </w:rPr>
        <w:t>Огибнянского</w:t>
      </w:r>
      <w:proofErr w:type="spellEnd"/>
      <w:r w:rsidR="002B3F37">
        <w:rPr>
          <w:szCs w:val="28"/>
        </w:rPr>
        <w:t xml:space="preserve"> </w:t>
      </w:r>
      <w:r>
        <w:rPr>
          <w:szCs w:val="28"/>
        </w:rPr>
        <w:t>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 июля 2007 года №209-ФЗ «О развитии малого и среднего предпринимательства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в Российской Федерации» (далее – Положение), утвержденные решением земского собрания </w:t>
      </w:r>
      <w:proofErr w:type="spellStart"/>
      <w:r w:rsidR="00935E79">
        <w:rPr>
          <w:szCs w:val="28"/>
        </w:rPr>
        <w:t>Огибнянского</w:t>
      </w:r>
      <w:proofErr w:type="spellEnd"/>
      <w:r>
        <w:rPr>
          <w:szCs w:val="28"/>
        </w:rPr>
        <w:t xml:space="preserve"> сельского поселения от </w:t>
      </w:r>
      <w:r w:rsidR="002B3F37">
        <w:rPr>
          <w:szCs w:val="28"/>
        </w:rPr>
        <w:t>29</w:t>
      </w:r>
      <w:r>
        <w:rPr>
          <w:szCs w:val="28"/>
        </w:rPr>
        <w:t>.11.2018 г. №</w:t>
      </w:r>
      <w:r w:rsidR="002B3F37">
        <w:rPr>
          <w:szCs w:val="28"/>
        </w:rPr>
        <w:t xml:space="preserve"> </w:t>
      </w:r>
      <w:r w:rsidR="00935E79">
        <w:rPr>
          <w:szCs w:val="28"/>
        </w:rPr>
        <w:t xml:space="preserve">10 </w:t>
      </w:r>
      <w:r>
        <w:rPr>
          <w:szCs w:val="28"/>
        </w:rPr>
        <w:t xml:space="preserve"> «Об имущественной поддержке субъектов малого и среднего предпринимательства при предоставлении муниципального имущества» следующие изменения:</w:t>
      </w:r>
      <w:proofErr w:type="gramEnd"/>
    </w:p>
    <w:p w:rsidR="006B33A0" w:rsidRDefault="00F86F9A">
      <w:pPr>
        <w:spacing w:after="0" w:line="240" w:lineRule="auto"/>
        <w:ind w:firstLine="567"/>
      </w:pPr>
      <w:r>
        <w:rPr>
          <w:szCs w:val="28"/>
        </w:rPr>
        <w:t>1.1. Подпункт 2.2.1. пункта 2.2. раздела 2 Положения изложить в следующей редакции:</w:t>
      </w:r>
    </w:p>
    <w:p w:rsidR="006B33A0" w:rsidRDefault="00F86F9A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lastRenderedPageBreak/>
        <w:t xml:space="preserve">«2.2.1. </w:t>
      </w:r>
      <w:proofErr w:type="gramStart"/>
      <w:r>
        <w:rPr>
          <w:szCs w:val="28"/>
        </w:rPr>
        <w:t>По инициативе правообладателя по результатам проведения торгов на право заключения договоров аренды в соответствии с Порядком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 Приказом ФАС России от 21.03.2023 г. № 147/23</w:t>
      </w:r>
      <w:r>
        <w:t xml:space="preserve"> </w:t>
      </w:r>
      <w:r>
        <w:rPr>
          <w:szCs w:val="28"/>
        </w:rPr>
        <w:t>«О порядке проведения конкурсов или аукционов на право</w:t>
      </w:r>
      <w:proofErr w:type="gramEnd"/>
      <w:r>
        <w:rPr>
          <w:szCs w:val="28"/>
        </w:rPr>
        <w:t xml:space="preserve">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proofErr w:type="gramStart"/>
      <w:r>
        <w:rPr>
          <w:szCs w:val="28"/>
        </w:rPr>
        <w:t>.»</w:t>
      </w:r>
      <w:proofErr w:type="gramEnd"/>
      <w:r>
        <w:rPr>
          <w:szCs w:val="28"/>
        </w:rPr>
        <w:t>.</w:t>
      </w:r>
    </w:p>
    <w:p w:rsidR="006B33A0" w:rsidRDefault="00F86F9A">
      <w:pPr>
        <w:spacing w:after="0" w:line="240" w:lineRule="auto"/>
        <w:ind w:firstLine="567"/>
      </w:pPr>
      <w:r>
        <w:rPr>
          <w:szCs w:val="28"/>
        </w:rPr>
        <w:t xml:space="preserve">2. Обнародовать настоящее решение в порядке, предусмотренном Уставом </w:t>
      </w:r>
      <w:proofErr w:type="spellStart"/>
      <w:r w:rsidR="00935E79">
        <w:rPr>
          <w:szCs w:val="28"/>
        </w:rPr>
        <w:t>Огибнянского</w:t>
      </w:r>
      <w:proofErr w:type="spellEnd"/>
      <w:r w:rsidR="002B3F37">
        <w:rPr>
          <w:szCs w:val="28"/>
        </w:rPr>
        <w:t xml:space="preserve"> </w:t>
      </w:r>
      <w:r>
        <w:rPr>
          <w:szCs w:val="28"/>
        </w:rPr>
        <w:t xml:space="preserve">сельского поселения и разместить на официальном сайте органов местного самоуправления </w:t>
      </w:r>
      <w:proofErr w:type="spellStart"/>
      <w:r w:rsidR="00935E79">
        <w:rPr>
          <w:szCs w:val="28"/>
        </w:rPr>
        <w:t>Огибнянского</w:t>
      </w:r>
      <w:proofErr w:type="spellEnd"/>
      <w:r w:rsidR="002B3F37">
        <w:rPr>
          <w:szCs w:val="28"/>
        </w:rPr>
        <w:t xml:space="preserve"> </w:t>
      </w:r>
      <w:r>
        <w:rPr>
          <w:szCs w:val="28"/>
        </w:rPr>
        <w:t>сельского поселения Чернянского района Белгородской области в сети Интернет (адрес сайта:</w:t>
      </w:r>
      <w:r w:rsidR="002B3F37" w:rsidRPr="002B3F37">
        <w:rPr>
          <w:szCs w:val="16"/>
        </w:rPr>
        <w:t xml:space="preserve"> </w:t>
      </w:r>
      <w:r w:rsidR="00935E79">
        <w:rPr>
          <w:rFonts w:ascii="Montserrat" w:hAnsi="Montserrat"/>
          <w:b/>
          <w:bCs/>
          <w:color w:val="273350"/>
          <w:shd w:val="clear" w:color="auto" w:fill="FFFFFF"/>
        </w:rPr>
        <w:t>https://chernyanskijogibnoe-r31.gosweb.gosuslugi.ru</w:t>
      </w:r>
      <w:r>
        <w:rPr>
          <w:szCs w:val="28"/>
        </w:rPr>
        <w:t>).</w:t>
      </w:r>
    </w:p>
    <w:p w:rsidR="006B33A0" w:rsidRDefault="00F86F9A">
      <w:pPr>
        <w:spacing w:after="0" w:line="240" w:lineRule="auto"/>
        <w:ind w:firstLine="567"/>
      </w:pPr>
      <w:r>
        <w:rPr>
          <w:szCs w:val="28"/>
        </w:rPr>
        <w:t>3. Контроль выполнени</w:t>
      </w:r>
      <w:r w:rsidR="002B3F37">
        <w:rPr>
          <w:szCs w:val="28"/>
        </w:rPr>
        <w:t>я</w:t>
      </w:r>
      <w:r>
        <w:rPr>
          <w:szCs w:val="28"/>
        </w:rPr>
        <w:t xml:space="preserve"> настоящего решения возложить на главу администрации </w:t>
      </w:r>
      <w:proofErr w:type="spellStart"/>
      <w:r w:rsidR="00935E79">
        <w:rPr>
          <w:szCs w:val="28"/>
        </w:rPr>
        <w:t>Огибнянского</w:t>
      </w:r>
      <w:proofErr w:type="spellEnd"/>
      <w:r w:rsidR="002B3F37">
        <w:rPr>
          <w:szCs w:val="28"/>
        </w:rPr>
        <w:t xml:space="preserve"> </w:t>
      </w:r>
      <w:r>
        <w:rPr>
          <w:szCs w:val="28"/>
        </w:rPr>
        <w:t>сельского поселения.</w:t>
      </w:r>
    </w:p>
    <w:p w:rsidR="006B33A0" w:rsidRDefault="006B33A0">
      <w:pPr>
        <w:spacing w:after="0" w:line="240" w:lineRule="auto"/>
        <w:rPr>
          <w:szCs w:val="28"/>
        </w:rPr>
      </w:pPr>
    </w:p>
    <w:p w:rsidR="006B33A0" w:rsidRDefault="006B33A0">
      <w:pPr>
        <w:spacing w:after="0" w:line="240" w:lineRule="auto"/>
        <w:rPr>
          <w:szCs w:val="28"/>
        </w:rPr>
      </w:pPr>
    </w:p>
    <w:p w:rsidR="002B3F37" w:rsidRDefault="002B3F37">
      <w:pPr>
        <w:spacing w:after="0" w:line="240" w:lineRule="auto"/>
        <w:rPr>
          <w:szCs w:val="28"/>
        </w:rPr>
      </w:pPr>
    </w:p>
    <w:p w:rsidR="006B33A0" w:rsidRDefault="00F86F9A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proofErr w:type="spellStart"/>
      <w:r w:rsidR="00935E79">
        <w:rPr>
          <w:b/>
          <w:szCs w:val="28"/>
        </w:rPr>
        <w:t>Огибнянского</w:t>
      </w:r>
      <w:proofErr w:type="spellEnd"/>
    </w:p>
    <w:p w:rsidR="006B33A0" w:rsidRDefault="00F86F9A">
      <w:pPr>
        <w:spacing w:after="0" w:line="240" w:lineRule="auto"/>
        <w:ind w:firstLine="0"/>
        <w:rPr>
          <w:b/>
        </w:rPr>
      </w:pPr>
      <w:r>
        <w:rPr>
          <w:b/>
          <w:szCs w:val="28"/>
        </w:rPr>
        <w:t xml:space="preserve">сельского </w:t>
      </w:r>
      <w:r w:rsidR="00935E79">
        <w:rPr>
          <w:b/>
          <w:szCs w:val="28"/>
        </w:rPr>
        <w:t xml:space="preserve"> поселения </w:t>
      </w:r>
      <w:r w:rsidR="00935E79">
        <w:rPr>
          <w:b/>
          <w:szCs w:val="28"/>
        </w:rPr>
        <w:tab/>
      </w:r>
      <w:r w:rsidR="00935E79">
        <w:rPr>
          <w:b/>
          <w:szCs w:val="28"/>
        </w:rPr>
        <w:tab/>
      </w:r>
      <w:r w:rsidR="00935E79">
        <w:rPr>
          <w:b/>
          <w:szCs w:val="28"/>
        </w:rPr>
        <w:tab/>
        <w:t xml:space="preserve">                                              Т.В.Нечаева</w:t>
      </w:r>
    </w:p>
    <w:sectPr w:rsidR="006B33A0" w:rsidSect="00935E79">
      <w:headerReference w:type="default" r:id="rId8"/>
      <w:pgSz w:w="11906" w:h="16838"/>
      <w:pgMar w:top="568" w:right="567" w:bottom="907" w:left="1985" w:header="709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1FD" w:rsidRDefault="00A271FD">
      <w:pPr>
        <w:spacing w:after="0" w:line="240" w:lineRule="auto"/>
      </w:pPr>
      <w:r>
        <w:separator/>
      </w:r>
    </w:p>
  </w:endnote>
  <w:endnote w:type="continuationSeparator" w:id="0">
    <w:p w:rsidR="00A271FD" w:rsidRDefault="00A27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1FD" w:rsidRDefault="00A271FD">
      <w:pPr>
        <w:spacing w:after="0" w:line="240" w:lineRule="auto"/>
      </w:pPr>
      <w:r>
        <w:separator/>
      </w:r>
    </w:p>
  </w:footnote>
  <w:footnote w:type="continuationSeparator" w:id="0">
    <w:p w:rsidR="00A271FD" w:rsidRDefault="00A27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3A0" w:rsidRDefault="00B67E49">
    <w:pPr>
      <w:pStyle w:val="Header"/>
      <w:jc w:val="center"/>
    </w:pPr>
    <w:r>
      <w:fldChar w:fldCharType="begin"/>
    </w:r>
    <w:r w:rsidR="00F86F9A">
      <w:instrText xml:space="preserve"> PAGE </w:instrText>
    </w:r>
    <w:r>
      <w:fldChar w:fldCharType="separate"/>
    </w:r>
    <w:r w:rsidR="00472A2D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44D6"/>
    <w:multiLevelType w:val="hybridMultilevel"/>
    <w:tmpl w:val="4298452E"/>
    <w:lvl w:ilvl="0" w:tplc="6680ADEC">
      <w:start w:val="1"/>
      <w:numFmt w:val="decimal"/>
      <w:lvlText w:val="%1."/>
      <w:lvlJc w:val="left"/>
    </w:lvl>
    <w:lvl w:ilvl="1" w:tplc="B7C0BF5A">
      <w:start w:val="1"/>
      <w:numFmt w:val="lowerLetter"/>
      <w:lvlText w:val="%2."/>
      <w:lvlJc w:val="left"/>
      <w:pPr>
        <w:ind w:left="1440" w:hanging="360"/>
      </w:pPr>
    </w:lvl>
    <w:lvl w:ilvl="2" w:tplc="8BC45EE8">
      <w:start w:val="1"/>
      <w:numFmt w:val="lowerRoman"/>
      <w:lvlText w:val="%3."/>
      <w:lvlJc w:val="right"/>
      <w:pPr>
        <w:ind w:left="2160" w:hanging="180"/>
      </w:pPr>
    </w:lvl>
    <w:lvl w:ilvl="3" w:tplc="829AC718">
      <w:start w:val="1"/>
      <w:numFmt w:val="decimal"/>
      <w:lvlText w:val="%4."/>
      <w:lvlJc w:val="left"/>
      <w:pPr>
        <w:ind w:left="2880" w:hanging="360"/>
      </w:pPr>
    </w:lvl>
    <w:lvl w:ilvl="4" w:tplc="8E26DE1C">
      <w:start w:val="1"/>
      <w:numFmt w:val="lowerLetter"/>
      <w:lvlText w:val="%5."/>
      <w:lvlJc w:val="left"/>
      <w:pPr>
        <w:ind w:left="3600" w:hanging="360"/>
      </w:pPr>
    </w:lvl>
    <w:lvl w:ilvl="5" w:tplc="94C84D54">
      <w:start w:val="1"/>
      <w:numFmt w:val="lowerRoman"/>
      <w:lvlText w:val="%6."/>
      <w:lvlJc w:val="right"/>
      <w:pPr>
        <w:ind w:left="4320" w:hanging="180"/>
      </w:pPr>
    </w:lvl>
    <w:lvl w:ilvl="6" w:tplc="24B6DDB0">
      <w:start w:val="1"/>
      <w:numFmt w:val="decimal"/>
      <w:lvlText w:val="%7."/>
      <w:lvlJc w:val="left"/>
      <w:pPr>
        <w:ind w:left="5040" w:hanging="360"/>
      </w:pPr>
    </w:lvl>
    <w:lvl w:ilvl="7" w:tplc="5FEE8972">
      <w:start w:val="1"/>
      <w:numFmt w:val="lowerLetter"/>
      <w:lvlText w:val="%8."/>
      <w:lvlJc w:val="left"/>
      <w:pPr>
        <w:ind w:left="5760" w:hanging="360"/>
      </w:pPr>
    </w:lvl>
    <w:lvl w:ilvl="8" w:tplc="4386D0E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518"/>
    <w:multiLevelType w:val="hybridMultilevel"/>
    <w:tmpl w:val="BDA60E6A"/>
    <w:lvl w:ilvl="0" w:tplc="4CF48476">
      <w:start w:val="1"/>
      <w:numFmt w:val="decimal"/>
      <w:lvlText w:val="%1."/>
      <w:lvlJc w:val="left"/>
    </w:lvl>
    <w:lvl w:ilvl="1" w:tplc="36105684">
      <w:start w:val="1"/>
      <w:numFmt w:val="lowerLetter"/>
      <w:lvlText w:val="%2."/>
      <w:lvlJc w:val="left"/>
      <w:pPr>
        <w:ind w:left="1440" w:hanging="360"/>
      </w:pPr>
    </w:lvl>
    <w:lvl w:ilvl="2" w:tplc="7FE294A6">
      <w:start w:val="1"/>
      <w:numFmt w:val="lowerRoman"/>
      <w:lvlText w:val="%3."/>
      <w:lvlJc w:val="right"/>
      <w:pPr>
        <w:ind w:left="2160" w:hanging="180"/>
      </w:pPr>
    </w:lvl>
    <w:lvl w:ilvl="3" w:tplc="2A86D42A">
      <w:start w:val="1"/>
      <w:numFmt w:val="decimal"/>
      <w:lvlText w:val="%4."/>
      <w:lvlJc w:val="left"/>
      <w:pPr>
        <w:ind w:left="2880" w:hanging="360"/>
      </w:pPr>
    </w:lvl>
    <w:lvl w:ilvl="4" w:tplc="E9169658">
      <w:start w:val="1"/>
      <w:numFmt w:val="lowerLetter"/>
      <w:lvlText w:val="%5."/>
      <w:lvlJc w:val="left"/>
      <w:pPr>
        <w:ind w:left="3600" w:hanging="360"/>
      </w:pPr>
    </w:lvl>
    <w:lvl w:ilvl="5" w:tplc="297E536A">
      <w:start w:val="1"/>
      <w:numFmt w:val="lowerRoman"/>
      <w:lvlText w:val="%6."/>
      <w:lvlJc w:val="right"/>
      <w:pPr>
        <w:ind w:left="4320" w:hanging="180"/>
      </w:pPr>
    </w:lvl>
    <w:lvl w:ilvl="6" w:tplc="9D542498">
      <w:start w:val="1"/>
      <w:numFmt w:val="decimal"/>
      <w:lvlText w:val="%7."/>
      <w:lvlJc w:val="left"/>
      <w:pPr>
        <w:ind w:left="5040" w:hanging="360"/>
      </w:pPr>
    </w:lvl>
    <w:lvl w:ilvl="7" w:tplc="280E2EA0">
      <w:start w:val="1"/>
      <w:numFmt w:val="lowerLetter"/>
      <w:lvlText w:val="%8."/>
      <w:lvlJc w:val="left"/>
      <w:pPr>
        <w:ind w:left="5760" w:hanging="360"/>
      </w:pPr>
    </w:lvl>
    <w:lvl w:ilvl="8" w:tplc="F95CF84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669C7"/>
    <w:multiLevelType w:val="hybridMultilevel"/>
    <w:tmpl w:val="9EF4A190"/>
    <w:lvl w:ilvl="0" w:tplc="837E0B30">
      <w:start w:val="1"/>
      <w:numFmt w:val="decimal"/>
      <w:lvlText w:val="%1."/>
      <w:lvlJc w:val="left"/>
    </w:lvl>
    <w:lvl w:ilvl="1" w:tplc="B3CE69BA">
      <w:start w:val="1"/>
      <w:numFmt w:val="lowerLetter"/>
      <w:lvlText w:val="%2."/>
      <w:lvlJc w:val="left"/>
      <w:pPr>
        <w:ind w:left="1440" w:hanging="360"/>
      </w:pPr>
    </w:lvl>
    <w:lvl w:ilvl="2" w:tplc="7F46035A">
      <w:start w:val="1"/>
      <w:numFmt w:val="lowerRoman"/>
      <w:lvlText w:val="%3."/>
      <w:lvlJc w:val="right"/>
      <w:pPr>
        <w:ind w:left="2160" w:hanging="180"/>
      </w:pPr>
    </w:lvl>
    <w:lvl w:ilvl="3" w:tplc="F146C226">
      <w:start w:val="1"/>
      <w:numFmt w:val="decimal"/>
      <w:lvlText w:val="%4."/>
      <w:lvlJc w:val="left"/>
      <w:pPr>
        <w:ind w:left="2880" w:hanging="360"/>
      </w:pPr>
    </w:lvl>
    <w:lvl w:ilvl="4" w:tplc="A4780FE2">
      <w:start w:val="1"/>
      <w:numFmt w:val="lowerLetter"/>
      <w:lvlText w:val="%5."/>
      <w:lvlJc w:val="left"/>
      <w:pPr>
        <w:ind w:left="3600" w:hanging="360"/>
      </w:pPr>
    </w:lvl>
    <w:lvl w:ilvl="5" w:tplc="AAC85B14">
      <w:start w:val="1"/>
      <w:numFmt w:val="lowerRoman"/>
      <w:lvlText w:val="%6."/>
      <w:lvlJc w:val="right"/>
      <w:pPr>
        <w:ind w:left="4320" w:hanging="180"/>
      </w:pPr>
    </w:lvl>
    <w:lvl w:ilvl="6" w:tplc="80DA8C04">
      <w:start w:val="1"/>
      <w:numFmt w:val="decimal"/>
      <w:lvlText w:val="%7."/>
      <w:lvlJc w:val="left"/>
      <w:pPr>
        <w:ind w:left="5040" w:hanging="360"/>
      </w:pPr>
    </w:lvl>
    <w:lvl w:ilvl="7" w:tplc="1E54D256">
      <w:start w:val="1"/>
      <w:numFmt w:val="lowerLetter"/>
      <w:lvlText w:val="%8."/>
      <w:lvlJc w:val="left"/>
      <w:pPr>
        <w:ind w:left="5760" w:hanging="360"/>
      </w:pPr>
    </w:lvl>
    <w:lvl w:ilvl="8" w:tplc="DA685F3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3A0"/>
    <w:rsid w:val="00251DA9"/>
    <w:rsid w:val="00253FD8"/>
    <w:rsid w:val="002B3F37"/>
    <w:rsid w:val="003A139C"/>
    <w:rsid w:val="00472A2D"/>
    <w:rsid w:val="006B33A0"/>
    <w:rsid w:val="00935E79"/>
    <w:rsid w:val="00A271FD"/>
    <w:rsid w:val="00B67E49"/>
    <w:rsid w:val="00CB5BC2"/>
    <w:rsid w:val="00EF7DF0"/>
    <w:rsid w:val="00F661E7"/>
    <w:rsid w:val="00F8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A0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6B33A0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B33A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B33A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6B33A0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6B33A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6B33A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6B33A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6B33A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B33A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B33A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B33A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B33A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B33A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B33A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B33A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B33A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B33A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B33A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B33A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B33A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B33A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B33A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B33A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B33A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B33A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B33A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B33A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B33A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6B33A0"/>
    <w:rPr>
      <w:color w:val="0000FF"/>
      <w:u w:val="single"/>
    </w:rPr>
  </w:style>
  <w:style w:type="character" w:styleId="a5">
    <w:name w:val="footnote reference"/>
    <w:basedOn w:val="a0"/>
    <w:uiPriority w:val="99"/>
    <w:unhideWhenUsed/>
    <w:rsid w:val="006B33A0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6B33A0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6B33A0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6B33A0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6B33A0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6B33A0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6B33A0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6B33A0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6B33A0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6B33A0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6B33A0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6B33A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6B33A0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6B33A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6B33A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6B33A0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6B33A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6B33A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6B33A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6B33A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6B33A0"/>
    <w:rPr>
      <w:sz w:val="48"/>
      <w:szCs w:val="48"/>
    </w:rPr>
  </w:style>
  <w:style w:type="character" w:customStyle="1" w:styleId="SubtitleChar">
    <w:name w:val="Subtitle Char"/>
    <w:uiPriority w:val="11"/>
    <w:qFormat/>
    <w:rsid w:val="006B33A0"/>
    <w:rPr>
      <w:sz w:val="24"/>
      <w:szCs w:val="24"/>
    </w:rPr>
  </w:style>
  <w:style w:type="character" w:customStyle="1" w:styleId="QuoteChar">
    <w:name w:val="Quote Char"/>
    <w:uiPriority w:val="29"/>
    <w:qFormat/>
    <w:rsid w:val="006B33A0"/>
    <w:rPr>
      <w:i/>
    </w:rPr>
  </w:style>
  <w:style w:type="character" w:customStyle="1" w:styleId="IntenseQuoteChar">
    <w:name w:val="Intense Quote Char"/>
    <w:uiPriority w:val="30"/>
    <w:qFormat/>
    <w:rsid w:val="006B33A0"/>
    <w:rPr>
      <w:i/>
    </w:rPr>
  </w:style>
  <w:style w:type="character" w:customStyle="1" w:styleId="HeaderChar">
    <w:name w:val="Header Char"/>
    <w:uiPriority w:val="99"/>
    <w:qFormat/>
    <w:rsid w:val="006B33A0"/>
  </w:style>
  <w:style w:type="character" w:customStyle="1" w:styleId="FooterChar">
    <w:name w:val="Footer Char"/>
    <w:uiPriority w:val="99"/>
    <w:qFormat/>
    <w:rsid w:val="006B33A0"/>
  </w:style>
  <w:style w:type="character" w:customStyle="1" w:styleId="CaptionChar">
    <w:name w:val="Caption Char"/>
    <w:uiPriority w:val="99"/>
    <w:qFormat/>
    <w:rsid w:val="006B33A0"/>
  </w:style>
  <w:style w:type="character" w:customStyle="1" w:styleId="-">
    <w:name w:val="Интернет-ссылка"/>
    <w:uiPriority w:val="99"/>
    <w:unhideWhenUsed/>
    <w:rsid w:val="006B33A0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6B33A0"/>
    <w:rPr>
      <w:sz w:val="18"/>
    </w:rPr>
  </w:style>
  <w:style w:type="character" w:customStyle="1" w:styleId="a8">
    <w:name w:val="Привязка сноски"/>
    <w:rsid w:val="006B33A0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6B33A0"/>
    <w:rPr>
      <w:vertAlign w:val="superscript"/>
    </w:rPr>
  </w:style>
  <w:style w:type="character" w:customStyle="1" w:styleId="EndnoteTextChar">
    <w:name w:val="Endnote Text Char"/>
    <w:uiPriority w:val="99"/>
    <w:qFormat/>
    <w:rsid w:val="006B33A0"/>
    <w:rPr>
      <w:sz w:val="20"/>
    </w:rPr>
  </w:style>
  <w:style w:type="character" w:customStyle="1" w:styleId="a9">
    <w:name w:val="Привязка концевой сноски"/>
    <w:rsid w:val="006B33A0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6B33A0"/>
    <w:rPr>
      <w:vertAlign w:val="superscript"/>
    </w:rPr>
  </w:style>
  <w:style w:type="character" w:customStyle="1" w:styleId="aa">
    <w:name w:val="Верхний колонтитул Знак"/>
    <w:qFormat/>
    <w:rsid w:val="006B33A0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6B33A0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6B33A0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6B33A0"/>
    <w:pPr>
      <w:spacing w:after="140"/>
    </w:pPr>
  </w:style>
  <w:style w:type="paragraph" w:styleId="ad">
    <w:name w:val="List"/>
    <w:basedOn w:val="ac"/>
    <w:rsid w:val="006B33A0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6B33A0"/>
    <w:rPr>
      <w:b/>
      <w:bCs/>
      <w:color w:val="4F81BD"/>
      <w:sz w:val="18"/>
      <w:szCs w:val="18"/>
    </w:rPr>
  </w:style>
  <w:style w:type="paragraph" w:styleId="ae">
    <w:name w:val="index heading"/>
    <w:basedOn w:val="a"/>
    <w:qFormat/>
    <w:rsid w:val="006B33A0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6B33A0"/>
    <w:pPr>
      <w:ind w:left="720"/>
      <w:contextualSpacing/>
    </w:pPr>
  </w:style>
  <w:style w:type="paragraph" w:styleId="af0">
    <w:name w:val="No Spacing"/>
    <w:uiPriority w:val="1"/>
    <w:qFormat/>
    <w:rsid w:val="006B33A0"/>
    <w:rPr>
      <w:lang w:eastAsia="zh-CN"/>
    </w:rPr>
  </w:style>
  <w:style w:type="paragraph" w:styleId="af1">
    <w:name w:val="Title"/>
    <w:basedOn w:val="a7"/>
    <w:uiPriority w:val="10"/>
    <w:qFormat/>
    <w:rsid w:val="006B33A0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6B33A0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6B33A0"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rsid w:val="006B33A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  <w:rsid w:val="006B33A0"/>
  </w:style>
  <w:style w:type="paragraph" w:customStyle="1" w:styleId="Header">
    <w:name w:val="Header"/>
    <w:basedOn w:val="a"/>
    <w:rsid w:val="006B33A0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6B33A0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6B33A0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6B33A0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9"/>
    <w:unhideWhenUsed/>
    <w:rsid w:val="006B33A0"/>
    <w:pPr>
      <w:spacing w:after="57"/>
      <w:ind w:firstLine="0"/>
    </w:pPr>
    <w:rPr>
      <w:rFonts w:ascii="Arial" w:eastAsia="Arial" w:hAnsi="Arial" w:cs="Times New Roman"/>
      <w:sz w:val="40"/>
      <w:szCs w:val="40"/>
      <w:lang/>
    </w:rPr>
  </w:style>
  <w:style w:type="paragraph" w:styleId="20">
    <w:name w:val="toc 2"/>
    <w:basedOn w:val="ae"/>
    <w:link w:val="2"/>
    <w:uiPriority w:val="9"/>
    <w:unhideWhenUsed/>
    <w:rsid w:val="006B33A0"/>
    <w:pPr>
      <w:spacing w:after="57"/>
      <w:ind w:left="283" w:firstLine="0"/>
    </w:pPr>
    <w:rPr>
      <w:rFonts w:ascii="Arial" w:eastAsia="Arial" w:hAnsi="Arial" w:cs="Times New Roman"/>
      <w:b/>
      <w:bCs/>
      <w:sz w:val="22"/>
      <w:lang/>
    </w:rPr>
  </w:style>
  <w:style w:type="paragraph" w:styleId="3">
    <w:name w:val="toc 3"/>
    <w:basedOn w:val="ae"/>
    <w:uiPriority w:val="39"/>
    <w:unhideWhenUsed/>
    <w:rsid w:val="006B33A0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6B33A0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6B33A0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6B33A0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6B33A0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6B33A0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6B33A0"/>
    <w:pPr>
      <w:spacing w:after="57"/>
      <w:ind w:left="2268" w:firstLine="0"/>
    </w:pPr>
  </w:style>
  <w:style w:type="paragraph" w:customStyle="1" w:styleId="IndexHeading">
    <w:name w:val="Index Heading"/>
    <w:basedOn w:val="a7"/>
    <w:rsid w:val="006B33A0"/>
  </w:style>
  <w:style w:type="paragraph" w:styleId="af7">
    <w:name w:val="TOC Heading"/>
    <w:uiPriority w:val="39"/>
    <w:unhideWhenUsed/>
    <w:rsid w:val="006B33A0"/>
    <w:rPr>
      <w:lang w:eastAsia="zh-CN"/>
    </w:rPr>
  </w:style>
  <w:style w:type="paragraph" w:styleId="af8">
    <w:name w:val="table of figures"/>
    <w:uiPriority w:val="99"/>
    <w:unhideWhenUsed/>
    <w:qFormat/>
    <w:rsid w:val="006B33A0"/>
    <w:rPr>
      <w:lang w:eastAsia="zh-CN"/>
    </w:rPr>
  </w:style>
  <w:style w:type="paragraph" w:customStyle="1" w:styleId="ConsTitle">
    <w:name w:val="ConsTitle"/>
    <w:qFormat/>
    <w:rsid w:val="006B33A0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6B33A0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9">
    <w:name w:val="Normal (Web)"/>
    <w:basedOn w:val="a"/>
    <w:qFormat/>
    <w:rsid w:val="006B33A0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6B33A0"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rsid w:val="006B33A0"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22</cp:revision>
  <cp:lastPrinted>2024-05-04T08:39:00Z</cp:lastPrinted>
  <dcterms:created xsi:type="dcterms:W3CDTF">2024-04-18T07:52:00Z</dcterms:created>
  <dcterms:modified xsi:type="dcterms:W3CDTF">2024-05-06T12:30:00Z</dcterms:modified>
  <dc:language>ru-RU</dc:language>
</cp:coreProperties>
</file>