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2E" w:rsidRDefault="00DB6B2E" w:rsidP="00DB6B2E">
      <w:pPr>
        <w:pStyle w:val="a4"/>
        <w:rPr>
          <w:iCs/>
          <w:sz w:val="24"/>
          <w:szCs w:val="24"/>
        </w:rPr>
      </w:pPr>
      <w:r>
        <w:rPr>
          <w:iCs/>
          <w:sz w:val="24"/>
          <w:szCs w:val="24"/>
        </w:rPr>
        <w:t>БЕЛГОРОДСКАЯ ОБЛАСТЬ</w:t>
      </w:r>
      <w:r>
        <w:rPr>
          <w:iCs/>
          <w:sz w:val="24"/>
          <w:szCs w:val="24"/>
        </w:rPr>
        <w:br/>
        <w:t>ЧЕРНЯНСКИЙ РАЙОН</w:t>
      </w:r>
    </w:p>
    <w:p w:rsidR="00DB6B2E" w:rsidRDefault="00DB6B2E" w:rsidP="00DB6B2E">
      <w:pPr>
        <w:pStyle w:val="a4"/>
        <w:rPr>
          <w:iCs/>
          <w:szCs w:val="28"/>
        </w:rPr>
      </w:pPr>
      <w:r w:rsidRPr="001924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pt;margin-top:34.1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78394159" r:id="rId6"/>
        </w:pict>
      </w:r>
    </w:p>
    <w:p w:rsidR="00DB6B2E" w:rsidRPr="00DC4676" w:rsidRDefault="00DB6B2E" w:rsidP="00DB6B2E">
      <w:pPr>
        <w:pStyle w:val="a4"/>
        <w:rPr>
          <w:iCs/>
          <w:sz w:val="24"/>
          <w:szCs w:val="24"/>
        </w:rPr>
      </w:pPr>
      <w:r w:rsidRPr="00DC4676">
        <w:rPr>
          <w:iCs/>
          <w:sz w:val="24"/>
          <w:szCs w:val="24"/>
        </w:rPr>
        <w:t>ЗЕМСКОЕ СОБРАНИЕ</w:t>
      </w:r>
    </w:p>
    <w:p w:rsidR="00DB6B2E" w:rsidRPr="00DC4676" w:rsidRDefault="00DB6B2E" w:rsidP="00DB6B2E">
      <w:pPr>
        <w:pStyle w:val="a4"/>
        <w:rPr>
          <w:sz w:val="24"/>
          <w:szCs w:val="24"/>
        </w:rPr>
      </w:pPr>
      <w:r w:rsidRPr="00DC4676">
        <w:rPr>
          <w:iCs/>
          <w:sz w:val="24"/>
          <w:szCs w:val="24"/>
        </w:rPr>
        <w:t xml:space="preserve"> ОГИБНЯНСКОГО СЕЛЬСКОГО ПОСЕЛЕНИЯ</w:t>
      </w:r>
    </w:p>
    <w:p w:rsidR="00DB6B2E" w:rsidRPr="00DC4676" w:rsidRDefault="00DB6B2E" w:rsidP="00DB6B2E">
      <w:pPr>
        <w:pStyle w:val="a6"/>
        <w:rPr>
          <w:i/>
          <w:iCs/>
          <w:sz w:val="24"/>
        </w:rPr>
      </w:pPr>
      <w:r w:rsidRPr="00DC4676">
        <w:rPr>
          <w:iCs/>
          <w:sz w:val="24"/>
        </w:rPr>
        <w:t>МУНИЦИПАЛЬНОГО РАЙОНА «ЧЕРНЯНСКИЙ РАЙОН»</w:t>
      </w:r>
    </w:p>
    <w:p w:rsidR="00DB6B2E" w:rsidRPr="00DC4676" w:rsidRDefault="00DB6B2E" w:rsidP="00DB6B2E">
      <w:pPr>
        <w:pStyle w:val="a6"/>
        <w:rPr>
          <w:i/>
          <w:iCs/>
          <w:sz w:val="24"/>
        </w:rPr>
      </w:pPr>
      <w:r w:rsidRPr="00DC4676">
        <w:rPr>
          <w:iCs/>
          <w:sz w:val="24"/>
        </w:rPr>
        <w:t>БЕЛГОРОДСКОЙ ОБЛАСТИ</w:t>
      </w:r>
    </w:p>
    <w:p w:rsidR="00DB6B2E" w:rsidRPr="00DC4676" w:rsidRDefault="00DB6B2E" w:rsidP="00DB6B2E">
      <w:pPr>
        <w:pStyle w:val="a6"/>
        <w:jc w:val="left"/>
        <w:rPr>
          <w:i/>
          <w:iCs/>
          <w:sz w:val="24"/>
        </w:rPr>
      </w:pPr>
    </w:p>
    <w:p w:rsidR="00DB6B2E" w:rsidRPr="00DB6B2E" w:rsidRDefault="00DB6B2E" w:rsidP="00DB6B2E">
      <w:pPr>
        <w:pStyle w:val="a6"/>
        <w:rPr>
          <w:i/>
          <w:iCs/>
          <w:sz w:val="28"/>
          <w:szCs w:val="28"/>
        </w:rPr>
      </w:pPr>
      <w:proofErr w:type="gramStart"/>
      <w:r w:rsidRPr="00DB6B2E">
        <w:rPr>
          <w:iCs/>
          <w:sz w:val="28"/>
          <w:szCs w:val="28"/>
        </w:rPr>
        <w:t>Р</w:t>
      </w:r>
      <w:proofErr w:type="gramEnd"/>
      <w:r w:rsidRPr="00DB6B2E">
        <w:rPr>
          <w:iCs/>
          <w:sz w:val="28"/>
          <w:szCs w:val="28"/>
        </w:rPr>
        <w:t xml:space="preserve"> Е Ш Е Н И Е</w:t>
      </w:r>
    </w:p>
    <w:p w:rsidR="00DB6B2E" w:rsidRDefault="00DB6B2E" w:rsidP="00DB6B2E">
      <w:pPr>
        <w:pStyle w:val="a6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с</w:t>
      </w:r>
      <w:proofErr w:type="gramStart"/>
      <w:r>
        <w:rPr>
          <w:b w:val="0"/>
          <w:iCs/>
          <w:sz w:val="24"/>
        </w:rPr>
        <w:t>.О</w:t>
      </w:r>
      <w:proofErr w:type="gramEnd"/>
      <w:r>
        <w:rPr>
          <w:b w:val="0"/>
          <w:iCs/>
          <w:sz w:val="24"/>
        </w:rPr>
        <w:t>гибное</w:t>
      </w:r>
      <w:proofErr w:type="spellEnd"/>
    </w:p>
    <w:p w:rsidR="00DB6B2E" w:rsidRDefault="00DB6B2E" w:rsidP="00DB6B2E">
      <w:pPr>
        <w:pStyle w:val="a6"/>
        <w:rPr>
          <w:b w:val="0"/>
          <w:iCs/>
          <w:sz w:val="24"/>
        </w:rPr>
      </w:pPr>
    </w:p>
    <w:p w:rsidR="00DB6B2E" w:rsidRDefault="00DB6B2E" w:rsidP="00DB6B2E">
      <w:pPr>
        <w:pStyle w:val="a6"/>
        <w:rPr>
          <w:b w:val="0"/>
          <w:iCs/>
          <w:sz w:val="24"/>
        </w:rPr>
      </w:pPr>
    </w:p>
    <w:p w:rsidR="00DB6B2E" w:rsidRPr="00DC4676" w:rsidRDefault="00DB6B2E" w:rsidP="00DB6B2E">
      <w:pPr>
        <w:pStyle w:val="a6"/>
        <w:jc w:val="left"/>
        <w:rPr>
          <w:i/>
          <w:iCs/>
          <w:sz w:val="28"/>
          <w:szCs w:val="28"/>
        </w:rPr>
      </w:pPr>
      <w:r w:rsidRPr="00DC4676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30</w:t>
      </w:r>
      <w:r w:rsidRPr="00DC4676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мая </w:t>
      </w:r>
      <w:r w:rsidRPr="00DC4676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4</w:t>
      </w:r>
      <w:r w:rsidRPr="00DC4676">
        <w:rPr>
          <w:iCs/>
          <w:sz w:val="28"/>
          <w:szCs w:val="28"/>
        </w:rPr>
        <w:t xml:space="preserve"> года         </w:t>
      </w:r>
      <w:r>
        <w:rPr>
          <w:iCs/>
          <w:sz w:val="28"/>
          <w:szCs w:val="28"/>
        </w:rPr>
        <w:t xml:space="preserve">                                                     </w:t>
      </w:r>
      <w:r w:rsidRPr="00DC4676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</w:t>
      </w:r>
      <w:r w:rsidRPr="00DC4676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41</w:t>
      </w:r>
    </w:p>
    <w:p w:rsidR="00DB6B2E" w:rsidRDefault="00DB6B2E" w:rsidP="00DB6B2E"/>
    <w:p w:rsidR="00DB6B2E" w:rsidRDefault="00DB6B2E" w:rsidP="00DB6B2E"/>
    <w:p w:rsidR="0097361E" w:rsidRDefault="0097361E" w:rsidP="00DB6B2E"/>
    <w:p w:rsidR="00DB6B2E" w:rsidRPr="00DB6B2E" w:rsidRDefault="00DB6B2E" w:rsidP="00DB6B2E"/>
    <w:p w:rsidR="002164BB" w:rsidRPr="00DB6B2E" w:rsidRDefault="00DB6B2E" w:rsidP="00DB6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B2E">
        <w:rPr>
          <w:rFonts w:ascii="Times New Roman" w:hAnsi="Times New Roman" w:cs="Times New Roman"/>
          <w:b/>
          <w:sz w:val="28"/>
          <w:szCs w:val="28"/>
        </w:rPr>
        <w:t>Об установлении срока рассрочки оплаты приобретенного субъектами малого и среднего предпринимательства арендуемого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DB6B2E" w:rsidRPr="00DB6B2E" w:rsidRDefault="00DB6B2E" w:rsidP="00DB6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2E" w:rsidRDefault="00DB6B2E" w:rsidP="00DB6B2E">
      <w:pPr>
        <w:pStyle w:val="a3"/>
        <w:jc w:val="center"/>
        <w:rPr>
          <w:b/>
          <w:sz w:val="28"/>
          <w:szCs w:val="28"/>
        </w:rPr>
      </w:pPr>
    </w:p>
    <w:p w:rsidR="00DB6B2E" w:rsidRPr="00DB6B2E" w:rsidRDefault="00DB6B2E" w:rsidP="00DB6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2E" w:rsidRDefault="00DB6B2E" w:rsidP="00DB6B2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B2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2023 года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B2E">
        <w:rPr>
          <w:rFonts w:ascii="Times New Roman" w:hAnsi="Times New Roman" w:cs="Times New Roman"/>
          <w:sz w:val="28"/>
          <w:szCs w:val="28"/>
        </w:rPr>
        <w:t xml:space="preserve"> пунктом 1 статьи 5 Федерального закона от 22.07.2008 года № 159-ФЗ</w:t>
      </w:r>
      <w:r>
        <w:rPr>
          <w:rFonts w:ascii="Times New Roman" w:hAnsi="Times New Roman" w:cs="Times New Roman"/>
          <w:sz w:val="28"/>
          <w:szCs w:val="28"/>
        </w:rPr>
        <w:t xml:space="preserve"> «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97361E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proofErr w:type="gramEnd"/>
      <w:r w:rsidR="0097361E">
        <w:rPr>
          <w:rFonts w:ascii="Times New Roman" w:hAnsi="Times New Roman" w:cs="Times New Roman"/>
          <w:sz w:val="28"/>
          <w:szCs w:val="28"/>
        </w:rPr>
        <w:t xml:space="preserve"> 14 Устава </w:t>
      </w:r>
      <w:proofErr w:type="spellStart"/>
      <w:r w:rsidR="0097361E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97361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«</w:t>
      </w:r>
      <w:proofErr w:type="spellStart"/>
      <w:r w:rsidR="0097361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7361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97361E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9736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97361E" w:rsidRPr="0097361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7361E" w:rsidRPr="0097361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97361E" w:rsidRPr="0097361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7361E" w:rsidRPr="0097361E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97361E" w:rsidRDefault="0097361E" w:rsidP="009736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1E">
        <w:rPr>
          <w:rFonts w:ascii="Times New Roman" w:hAnsi="Times New Roman" w:cs="Times New Roman"/>
          <w:sz w:val="28"/>
          <w:szCs w:val="28"/>
        </w:rPr>
        <w:t xml:space="preserve">Срок рассрочки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 w:rsidRPr="0097361E">
        <w:rPr>
          <w:rFonts w:ascii="Times New Roman" w:hAnsi="Times New Roman" w:cs="Times New Roman"/>
          <w:sz w:val="28"/>
          <w:szCs w:val="28"/>
        </w:rPr>
        <w:t>приобретенного</w:t>
      </w:r>
      <w:r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97361E" w:rsidRDefault="0097361E" w:rsidP="009736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7361E" w:rsidRDefault="0097361E" w:rsidP="00973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1E" w:rsidRPr="0097361E" w:rsidRDefault="0097361E" w:rsidP="00973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61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7361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97361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Интернет.</w:t>
      </w:r>
    </w:p>
    <w:p w:rsidR="0097361E" w:rsidRDefault="0097361E" w:rsidP="009736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97361E" w:rsidRDefault="0097361E" w:rsidP="009736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отставляю за собой.</w:t>
      </w:r>
    </w:p>
    <w:p w:rsidR="0097361E" w:rsidRDefault="0097361E" w:rsidP="00973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1E" w:rsidRDefault="0097361E" w:rsidP="00973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1E" w:rsidRDefault="0097361E" w:rsidP="00973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1E" w:rsidRPr="0097361E" w:rsidRDefault="0097361E" w:rsidP="009736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6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7361E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97361E" w:rsidRPr="0097361E" w:rsidRDefault="0097361E" w:rsidP="009736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61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Т.В.Нечаева</w:t>
      </w:r>
    </w:p>
    <w:sectPr w:rsidR="0097361E" w:rsidRPr="0097361E" w:rsidSect="00DB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6BFB"/>
    <w:multiLevelType w:val="hybridMultilevel"/>
    <w:tmpl w:val="E8F6CB38"/>
    <w:lvl w:ilvl="0" w:tplc="51DA8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2E"/>
    <w:rsid w:val="002164BB"/>
    <w:rsid w:val="00526835"/>
    <w:rsid w:val="0097361E"/>
    <w:rsid w:val="00B72D33"/>
    <w:rsid w:val="00DB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B2E"/>
    <w:pPr>
      <w:spacing w:after="0" w:line="240" w:lineRule="auto"/>
    </w:pPr>
  </w:style>
  <w:style w:type="paragraph" w:styleId="a4">
    <w:name w:val="Title"/>
    <w:basedOn w:val="a"/>
    <w:link w:val="a5"/>
    <w:qFormat/>
    <w:rsid w:val="00DB6B2E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B6B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DB6B2E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DB6B2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2024-05-28T06:36:00Z</cp:lastPrinted>
  <dcterms:created xsi:type="dcterms:W3CDTF">2024-05-28T06:15:00Z</dcterms:created>
  <dcterms:modified xsi:type="dcterms:W3CDTF">2024-05-28T06:36:00Z</dcterms:modified>
</cp:coreProperties>
</file>