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484719750" r:id="rId6"/>
        </w:pict>
      </w:r>
    </w:p>
    <w:p w:rsidR="00813625" w:rsidRPr="00813625" w:rsidRDefault="00813625" w:rsidP="00813625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13625">
        <w:rPr>
          <w:rFonts w:ascii="Times New Roman" w:hAnsi="Times New Roman" w:cs="Times New Roman"/>
          <w:b/>
          <w:iCs/>
          <w:sz w:val="28"/>
          <w:szCs w:val="28"/>
        </w:rPr>
        <w:t xml:space="preserve">Земское собрание </w:t>
      </w:r>
      <w:proofErr w:type="spellStart"/>
      <w:r w:rsidRPr="00813625">
        <w:rPr>
          <w:rFonts w:ascii="Times New Roman" w:hAnsi="Times New Roman" w:cs="Times New Roman"/>
          <w:b/>
          <w:iCs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813625" w:rsidRPr="00813625" w:rsidRDefault="00813625" w:rsidP="00813625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13625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«</w:t>
      </w:r>
      <w:proofErr w:type="spellStart"/>
      <w:r w:rsidRPr="00813625">
        <w:rPr>
          <w:rFonts w:ascii="Times New Roman" w:hAnsi="Times New Roman" w:cs="Times New Roman"/>
          <w:b/>
          <w:iCs/>
          <w:sz w:val="28"/>
          <w:szCs w:val="28"/>
        </w:rPr>
        <w:t>Чернянский</w:t>
      </w:r>
      <w:proofErr w:type="spellEnd"/>
      <w:r w:rsidRPr="00813625">
        <w:rPr>
          <w:rFonts w:ascii="Times New Roman" w:hAnsi="Times New Roman" w:cs="Times New Roman"/>
          <w:b/>
          <w:iCs/>
          <w:sz w:val="28"/>
          <w:szCs w:val="28"/>
        </w:rPr>
        <w:t xml:space="preserve"> район»</w:t>
      </w:r>
    </w:p>
    <w:p w:rsidR="00813625" w:rsidRDefault="00813625" w:rsidP="0081362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625" w:rsidRDefault="00813625" w:rsidP="0081362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625" w:rsidRPr="00813625" w:rsidRDefault="00813625" w:rsidP="0081362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25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 </w:t>
      </w:r>
      <w:r w:rsidRPr="00813625">
        <w:rPr>
          <w:rFonts w:ascii="Times New Roman" w:hAnsi="Times New Roman" w:cs="Times New Roman"/>
          <w:b/>
          <w:sz w:val="28"/>
          <w:szCs w:val="28"/>
        </w:rPr>
        <w:t xml:space="preserve">декабря   2014 года                                </w:t>
      </w:r>
      <w:r w:rsidRPr="00813625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 82</w:t>
      </w: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813625" w:rsidRPr="00813625" w:rsidTr="00813625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813625" w:rsidRPr="00813625" w:rsidRDefault="00813625" w:rsidP="00813625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Земского собрания «О бюджете </w:t>
            </w:r>
            <w:proofErr w:type="spellStart"/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2014 и плановый период 2015-2016 г</w:t>
            </w:r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дов» </w:t>
            </w:r>
          </w:p>
          <w:p w:rsidR="00813625" w:rsidRPr="00813625" w:rsidRDefault="00813625" w:rsidP="00813625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 «26»  д</w:t>
            </w:r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13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кабря 2013  года  №  21</w:t>
            </w:r>
          </w:p>
        </w:tc>
      </w:tr>
    </w:tbl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Pr="00813625" w:rsidRDefault="00813625" w:rsidP="008136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Pr="00813625" w:rsidRDefault="00813625" w:rsidP="008136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Рассмотрев представленные администрацией 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 сельского п</w:t>
      </w:r>
      <w:r w:rsidRPr="00813625">
        <w:rPr>
          <w:rFonts w:ascii="Times New Roman" w:hAnsi="Times New Roman" w:cs="Times New Roman"/>
          <w:sz w:val="28"/>
          <w:szCs w:val="28"/>
        </w:rPr>
        <w:t>о</w:t>
      </w:r>
      <w:r w:rsidRPr="00813625">
        <w:rPr>
          <w:rFonts w:ascii="Times New Roman" w:hAnsi="Times New Roman" w:cs="Times New Roman"/>
          <w:sz w:val="28"/>
          <w:szCs w:val="28"/>
        </w:rPr>
        <w:t>селения предложения об изменениях и дополнениях в бюджет поселения на 2014 и пл</w:t>
      </w:r>
      <w:r w:rsidRPr="00813625">
        <w:rPr>
          <w:rFonts w:ascii="Times New Roman" w:hAnsi="Times New Roman" w:cs="Times New Roman"/>
          <w:sz w:val="28"/>
          <w:szCs w:val="28"/>
        </w:rPr>
        <w:t>а</w:t>
      </w:r>
      <w:r w:rsidRPr="00813625">
        <w:rPr>
          <w:rFonts w:ascii="Times New Roman" w:hAnsi="Times New Roman" w:cs="Times New Roman"/>
          <w:sz w:val="28"/>
          <w:szCs w:val="28"/>
        </w:rPr>
        <w:t xml:space="preserve">новый период 2015-2016 годов,  земское собрание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813625">
        <w:rPr>
          <w:rFonts w:ascii="Times New Roman" w:hAnsi="Times New Roman" w:cs="Times New Roman"/>
          <w:sz w:val="28"/>
          <w:szCs w:val="28"/>
        </w:rPr>
        <w:t>е</w:t>
      </w:r>
      <w:r w:rsidRPr="00813625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362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1362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1362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13625">
        <w:rPr>
          <w:rFonts w:ascii="Times New Roman" w:hAnsi="Times New Roman" w:cs="Times New Roman"/>
          <w:b/>
          <w:sz w:val="28"/>
          <w:szCs w:val="28"/>
        </w:rPr>
        <w:t xml:space="preserve"> и  л о:</w:t>
      </w:r>
    </w:p>
    <w:p w:rsidR="00813625" w:rsidRPr="00813625" w:rsidRDefault="00813625" w:rsidP="008136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Внести в решение «О бюджете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сельского поселения на 2014 и плановый период 2015-2016 годов» от «26» декабря 2013 года  № 21 следующие изменения и дополн</w:t>
      </w:r>
      <w:r w:rsidRPr="00813625">
        <w:rPr>
          <w:rFonts w:ascii="Times New Roman" w:hAnsi="Times New Roman" w:cs="Times New Roman"/>
          <w:sz w:val="28"/>
          <w:szCs w:val="28"/>
        </w:rPr>
        <w:t>е</w:t>
      </w:r>
      <w:r w:rsidRPr="00813625">
        <w:rPr>
          <w:rFonts w:ascii="Times New Roman" w:hAnsi="Times New Roman" w:cs="Times New Roman"/>
          <w:sz w:val="28"/>
          <w:szCs w:val="28"/>
        </w:rPr>
        <w:t>ния:</w:t>
      </w:r>
    </w:p>
    <w:p w:rsidR="00813625" w:rsidRPr="00813625" w:rsidRDefault="00813625" w:rsidP="0081362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   1.Статью 1</w:t>
      </w:r>
      <w:r w:rsidRPr="00813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6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8136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          «Утвердить основные характеристики бюджета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813625">
        <w:rPr>
          <w:rFonts w:ascii="Times New Roman" w:hAnsi="Times New Roman" w:cs="Times New Roman"/>
          <w:sz w:val="28"/>
          <w:szCs w:val="28"/>
        </w:rPr>
        <w:t>о</w:t>
      </w:r>
      <w:r w:rsidRPr="00813625">
        <w:rPr>
          <w:rFonts w:ascii="Times New Roman" w:hAnsi="Times New Roman" w:cs="Times New Roman"/>
          <w:sz w:val="28"/>
          <w:szCs w:val="28"/>
        </w:rPr>
        <w:t xml:space="preserve">го  поселения (далее – бюджета поселения)  на 2014 год:                </w:t>
      </w: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>прогнозируемый   общий объем доходов бюджета поселения в сумме 5237,4 тыс. рублей,  общий объем расходов бюджета поселения в сумме 5237,4 тыс. рублей.</w:t>
      </w: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           2.  Пункт 1 статьи 7  изложить в следующей редакции:</w:t>
      </w: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 «Утвердить объем межбюджетных трансфертов, получаемых из бюдж</w:t>
      </w:r>
      <w:r w:rsidRPr="00813625">
        <w:rPr>
          <w:rFonts w:ascii="Times New Roman" w:hAnsi="Times New Roman" w:cs="Times New Roman"/>
          <w:sz w:val="28"/>
          <w:szCs w:val="28"/>
        </w:rPr>
        <w:t>е</w:t>
      </w:r>
      <w:r w:rsidRPr="00813625">
        <w:rPr>
          <w:rFonts w:ascii="Times New Roman" w:hAnsi="Times New Roman" w:cs="Times New Roman"/>
          <w:sz w:val="28"/>
          <w:szCs w:val="28"/>
        </w:rPr>
        <w:t xml:space="preserve">тов других уровней на 2014 год в сумме 4293,4 тыс. руб. </w:t>
      </w:r>
      <w:proofErr w:type="gramStart"/>
      <w:r w:rsidRPr="0081362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13625">
        <w:rPr>
          <w:rFonts w:ascii="Times New Roman" w:hAnsi="Times New Roman" w:cs="Times New Roman"/>
          <w:sz w:val="28"/>
          <w:szCs w:val="28"/>
        </w:rPr>
        <w:t xml:space="preserve"> 9 к н</w:t>
      </w:r>
      <w:r w:rsidRPr="00813625">
        <w:rPr>
          <w:rFonts w:ascii="Times New Roman" w:hAnsi="Times New Roman" w:cs="Times New Roman"/>
          <w:sz w:val="28"/>
          <w:szCs w:val="28"/>
        </w:rPr>
        <w:t>а</w:t>
      </w:r>
      <w:r w:rsidRPr="00813625"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           3. Приложение 5 «Распределение бюджетных ассигнований бюджета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 сельского поселения на 2014 год» изложить в прилагаемой   р</w:t>
      </w:r>
      <w:r w:rsidRPr="00813625">
        <w:rPr>
          <w:rFonts w:ascii="Times New Roman" w:hAnsi="Times New Roman" w:cs="Times New Roman"/>
          <w:sz w:val="28"/>
          <w:szCs w:val="28"/>
        </w:rPr>
        <w:t>е</w:t>
      </w:r>
      <w:r w:rsidRPr="00813625">
        <w:rPr>
          <w:rFonts w:ascii="Times New Roman" w:hAnsi="Times New Roman" w:cs="Times New Roman"/>
          <w:sz w:val="28"/>
          <w:szCs w:val="28"/>
        </w:rPr>
        <w:t>дакции.</w:t>
      </w:r>
    </w:p>
    <w:p w:rsidR="00813625" w:rsidRPr="00813625" w:rsidRDefault="00813625" w:rsidP="008136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lastRenderedPageBreak/>
        <w:t xml:space="preserve">4. Приложение 7 «Ведомственная структура бюджета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        сельского поселения на 2014 год» изложить в прилагаемой реда</w:t>
      </w:r>
      <w:r w:rsidRPr="00813625">
        <w:rPr>
          <w:rFonts w:ascii="Times New Roman" w:hAnsi="Times New Roman" w:cs="Times New Roman"/>
          <w:sz w:val="28"/>
          <w:szCs w:val="28"/>
        </w:rPr>
        <w:t>к</w:t>
      </w:r>
      <w:r w:rsidRPr="00813625">
        <w:rPr>
          <w:rFonts w:ascii="Times New Roman" w:hAnsi="Times New Roman" w:cs="Times New Roman"/>
          <w:sz w:val="28"/>
          <w:szCs w:val="28"/>
        </w:rPr>
        <w:t>ции.</w:t>
      </w:r>
    </w:p>
    <w:p w:rsidR="00813625" w:rsidRPr="00813625" w:rsidRDefault="00813625" w:rsidP="008136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5. </w:t>
      </w:r>
      <w:r w:rsidRPr="00813625">
        <w:rPr>
          <w:rFonts w:ascii="Times New Roman" w:hAnsi="Times New Roman" w:cs="Times New Roman"/>
          <w:sz w:val="28"/>
          <w:szCs w:val="28"/>
        </w:rPr>
        <w:tab/>
        <w:t xml:space="preserve">Приложение 9 «Объем межбюджетных трансфертов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сельского поселения, получаемых из других уровней бюджетной системы РФ на 2014 год» изложить в прилагаемой р</w:t>
      </w:r>
      <w:r w:rsidRPr="00813625">
        <w:rPr>
          <w:rFonts w:ascii="Times New Roman" w:hAnsi="Times New Roman" w:cs="Times New Roman"/>
          <w:sz w:val="28"/>
          <w:szCs w:val="28"/>
        </w:rPr>
        <w:t>е</w:t>
      </w:r>
      <w:r w:rsidRPr="00813625">
        <w:rPr>
          <w:rFonts w:ascii="Times New Roman" w:hAnsi="Times New Roman" w:cs="Times New Roman"/>
          <w:sz w:val="28"/>
          <w:szCs w:val="28"/>
        </w:rPr>
        <w:t>дакции.</w:t>
      </w:r>
    </w:p>
    <w:p w:rsidR="00813625" w:rsidRPr="00813625" w:rsidRDefault="00813625" w:rsidP="00813625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25">
        <w:rPr>
          <w:rFonts w:ascii="Times New Roman" w:hAnsi="Times New Roman" w:cs="Times New Roman"/>
          <w:sz w:val="28"/>
          <w:szCs w:val="28"/>
        </w:rPr>
        <w:t xml:space="preserve">       6.  </w:t>
      </w:r>
      <w:r w:rsidRPr="00813625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81362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главного   бухгалтера администрации  </w:t>
      </w:r>
      <w:proofErr w:type="spellStart"/>
      <w:r w:rsidRPr="0081362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sz w:val="28"/>
          <w:szCs w:val="28"/>
        </w:rPr>
        <w:t xml:space="preserve"> сельского поселения (Евдокимову  Т.А).</w:t>
      </w: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25" w:rsidRPr="00813625" w:rsidRDefault="00813625" w:rsidP="0081362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25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813625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813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62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136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13625">
        <w:rPr>
          <w:rFonts w:ascii="Times New Roman" w:hAnsi="Times New Roman" w:cs="Times New Roman"/>
          <w:b/>
          <w:bCs/>
          <w:sz w:val="28"/>
          <w:szCs w:val="28"/>
        </w:rPr>
        <w:t xml:space="preserve">    Т.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813625">
        <w:rPr>
          <w:rFonts w:ascii="Times New Roman" w:hAnsi="Times New Roman" w:cs="Times New Roman"/>
          <w:b/>
          <w:bCs/>
          <w:sz w:val="28"/>
          <w:szCs w:val="28"/>
        </w:rPr>
        <w:t>Нечаева</w:t>
      </w: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600"/>
        <w:gridCol w:w="659"/>
        <w:gridCol w:w="702"/>
        <w:gridCol w:w="227"/>
        <w:gridCol w:w="765"/>
        <w:gridCol w:w="195"/>
        <w:gridCol w:w="514"/>
        <w:gridCol w:w="382"/>
        <w:gridCol w:w="610"/>
      </w:tblGrid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5:F120"/>
            <w:bookmarkEnd w:id="0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813625" w:rsidRPr="00813625" w:rsidTr="00813625">
        <w:trPr>
          <w:trHeight w:val="25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813625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813625" w:rsidRPr="00813625" w:rsidTr="00813625">
        <w:trPr>
          <w:trHeight w:val="25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«30" декабря  2014 года № 82</w:t>
            </w:r>
          </w:p>
        </w:tc>
      </w:tr>
      <w:tr w:rsidR="00813625" w:rsidRPr="00813625" w:rsidTr="00813625">
        <w:trPr>
          <w:trHeight w:val="255"/>
        </w:trPr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625" w:rsidRPr="00813625" w:rsidTr="00813625">
        <w:trPr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813625" w:rsidRPr="00813625" w:rsidTr="00813625">
        <w:trPr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813625" w:rsidRPr="00813625" w:rsidTr="00813625">
        <w:trPr>
          <w:trHeight w:val="40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2014 г.</w:t>
            </w:r>
          </w:p>
        </w:tc>
      </w:tr>
      <w:tr w:rsidR="00813625" w:rsidRPr="00813625" w:rsidTr="00813625">
        <w:trPr>
          <w:trHeight w:val="34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813625" w:rsidRPr="00813625" w:rsidTr="00813625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2014 год</w:t>
            </w:r>
          </w:p>
        </w:tc>
      </w:tr>
      <w:tr w:rsidR="00813625" w:rsidRPr="00813625" w:rsidTr="00813625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2913,4</w:t>
            </w:r>
          </w:p>
        </w:tc>
      </w:tr>
      <w:tr w:rsidR="00813625" w:rsidRPr="00813625" w:rsidTr="00813625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Расходные обязательства по функционированию органов местного самоуправления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2913</w:t>
            </w:r>
          </w:p>
        </w:tc>
      </w:tr>
      <w:tr w:rsidR="00813625" w:rsidRPr="00813625" w:rsidTr="00813625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ых обязательств в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 госуда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рственных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2437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1627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1627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1627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813625" w:rsidRPr="00813625" w:rsidTr="00813625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3625" w:rsidRPr="00813625" w:rsidTr="00813625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ых обязательств в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 госуда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рственных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вопросов (главы сельских поселений)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813625" w:rsidRPr="00813625" w:rsidTr="00813625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813625" w:rsidRPr="00813625" w:rsidTr="00AE76E7">
        <w:trPr>
          <w:trHeight w:val="102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813625" w:rsidRPr="00813625" w:rsidTr="00813625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счет субвенций из федерального бюджета)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813625" w:rsidRPr="00813625" w:rsidTr="00813625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13625" w:rsidRPr="00813625" w:rsidTr="00813625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13625" w:rsidRPr="00813625" w:rsidTr="00813625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13625" w:rsidRPr="00813625" w:rsidTr="00813625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813625" w:rsidRPr="00813625" w:rsidTr="00813625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расходные обязательства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813625" w:rsidRPr="00813625" w:rsidTr="00813625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625" w:rsidRPr="00813625" w:rsidTr="00813625">
        <w:trPr>
          <w:trHeight w:val="7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813625" w:rsidRPr="00813625" w:rsidTr="00813625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813625" w:rsidRPr="00813625" w:rsidTr="00813625">
        <w:trPr>
          <w:trHeight w:val="10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Расходные обязательства по проф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илактике безнадзорности и право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нарушений несовершеннолетних  в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амках действующего расходного о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зательства в области национальной безопасности и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813625" w:rsidRPr="00813625" w:rsidTr="00813625">
        <w:trPr>
          <w:trHeight w:val="8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ление полномочий правоохранител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ьной деятельности в рамках действую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щих расходных обязательств в об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ласти национальной безопасности и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813625" w:rsidRPr="00813625" w:rsidTr="0081362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3625" w:rsidRPr="00813625" w:rsidTr="0081362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3625" w:rsidRPr="00813625" w:rsidTr="00813625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3625" w:rsidRPr="00813625" w:rsidTr="00813625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рамках действующего расходного обязательства в области национальной безопасности и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0112999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0112999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0112999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3625" w:rsidRPr="00813625" w:rsidTr="00813625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Национальная экономика     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430</w:t>
            </w:r>
          </w:p>
        </w:tc>
      </w:tr>
      <w:tr w:rsidR="00813625" w:rsidRPr="00813625" w:rsidTr="00813625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813625" w:rsidRPr="00813625" w:rsidTr="00813625">
        <w:trPr>
          <w:trHeight w:val="7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обязательства в области экономики в рамках действующих расходных обязательств в области сельского хозяйства и рыболовства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25" w:rsidRPr="00813625" w:rsidTr="00AE76E7">
        <w:trPr>
          <w:trHeight w:val="54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почвенного плодородия. Развитие мелиоративных лесонасаждений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0227371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25" w:rsidRPr="00813625" w:rsidTr="00813625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0227371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25" w:rsidRPr="00813625" w:rsidTr="00813625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0227371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25" w:rsidRPr="00813625" w:rsidTr="00813625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0227371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3625" w:rsidRPr="00813625" w:rsidTr="00813625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813625" w:rsidRPr="00813625" w:rsidTr="00813625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Расходные обязательства в рамках действующих расходных обязательств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отрасли "Дорожное хозяйство"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 ремонт автомобильных дорог общего пользования поселений в рамках расходных обязательств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расли "Дорожное хозяйство"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и ремонт автомобильных дорог общего пользования поселений в рамках расходных обязательств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отрасли "Дорожное хозяйство"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0428057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0428057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0428057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813625" w:rsidRPr="00813625" w:rsidTr="00813625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</w:tr>
      <w:tr w:rsidR="00813625" w:rsidRPr="00813625" w:rsidTr="00813625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Расходные обязательства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спечение населения качественными коммунальными услугами в рамках действующих расходных обязательств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813625" w:rsidRPr="00813625" w:rsidTr="00813625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мероприят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ий по наружному освещению населенных пунктов сельских поселений в рамках расходных обязательств на обеспечение населения качественными коммунальными услугами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3625" w:rsidRPr="00813625" w:rsidTr="00813625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1499</w:t>
            </w:r>
          </w:p>
        </w:tc>
      </w:tr>
      <w:tr w:rsidR="00813625" w:rsidRPr="00813625" w:rsidTr="00813625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</w:t>
            </w:r>
          </w:p>
        </w:tc>
      </w:tr>
      <w:tr w:rsidR="00813625" w:rsidRPr="00813625" w:rsidTr="00813625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Расходные обязательства на осуществление деятельности учреждений </w:t>
            </w:r>
            <w:proofErr w:type="spell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и народному творчеству в рамках действующего расходного обязательства по отрасли "Культура и кинематография"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</w:t>
            </w:r>
          </w:p>
        </w:tc>
      </w:tr>
      <w:tr w:rsidR="00813625" w:rsidRPr="00813625" w:rsidTr="00813625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муниципальных учреждений </w:t>
            </w:r>
            <w:proofErr w:type="spellStart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деятельности и народному творчеству в рамках действующ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его расходного обязательства под</w:t>
            </w: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отрасли "Культура и кинематография"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</w:t>
            </w:r>
          </w:p>
        </w:tc>
      </w:tr>
      <w:tr w:rsidR="00813625" w:rsidRPr="00813625" w:rsidTr="00813625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813625" w:rsidRPr="00813625" w:rsidTr="00AE76E7">
        <w:trPr>
          <w:trHeight w:val="51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выплаты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3625" w:rsidRPr="00813625" w:rsidTr="00813625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3625" w:rsidRPr="00813625" w:rsidTr="00813625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813625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3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5237,4</w:t>
            </w:r>
          </w:p>
        </w:tc>
      </w:tr>
    </w:tbl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623"/>
        <w:gridCol w:w="85"/>
        <w:gridCol w:w="709"/>
        <w:gridCol w:w="111"/>
        <w:gridCol w:w="598"/>
        <w:gridCol w:w="61"/>
        <w:gridCol w:w="929"/>
        <w:gridCol w:w="144"/>
        <w:gridCol w:w="709"/>
        <w:gridCol w:w="107"/>
        <w:gridCol w:w="601"/>
        <w:gridCol w:w="284"/>
      </w:tblGrid>
      <w:tr w:rsidR="00285097" w:rsidRPr="00813625" w:rsidTr="00013812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813625" w:rsidRDefault="00285097" w:rsidP="008136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813625" w:rsidRDefault="00285097" w:rsidP="008136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813625" w:rsidRDefault="00285097" w:rsidP="008136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</w:p>
        </w:tc>
      </w:tr>
      <w:tr w:rsidR="00813625" w:rsidRPr="00813625" w:rsidTr="00813625">
        <w:trPr>
          <w:trHeight w:val="25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813625" w:rsidRPr="00813625" w:rsidTr="00813625">
        <w:trPr>
          <w:trHeight w:val="25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285097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"30</w:t>
            </w:r>
            <w:r w:rsidR="00813625"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" декабря 2014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№ 82</w:t>
            </w:r>
          </w:p>
        </w:tc>
      </w:tr>
      <w:tr w:rsidR="00813625" w:rsidRPr="00813625" w:rsidTr="00813625">
        <w:trPr>
          <w:trHeight w:val="255"/>
        </w:trPr>
        <w:tc>
          <w:tcPr>
            <w:tcW w:w="7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625" w:rsidRPr="00813625" w:rsidTr="0081362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625" w:rsidRPr="00813625" w:rsidTr="00813625">
        <w:trPr>
          <w:trHeight w:val="36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813625" w:rsidRPr="00813625" w:rsidTr="00813625">
        <w:trPr>
          <w:trHeight w:val="36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2014 год</w:t>
            </w:r>
          </w:p>
        </w:tc>
      </w:tr>
      <w:tr w:rsidR="00813625" w:rsidRPr="00813625" w:rsidTr="00813625">
        <w:trPr>
          <w:trHeight w:val="40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3625" w:rsidRPr="00813625" w:rsidTr="00813625">
        <w:trPr>
          <w:trHeight w:val="34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25" w:rsidRPr="00813625" w:rsidRDefault="00813625" w:rsidP="0081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13625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813625" w:rsidRPr="00285097" w:rsidTr="00285097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2014 год</w:t>
            </w:r>
          </w:p>
        </w:tc>
      </w:tr>
      <w:tr w:rsidR="00813625" w:rsidRPr="00285097" w:rsidTr="0028509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5237,4</w:t>
            </w:r>
          </w:p>
        </w:tc>
      </w:tr>
      <w:tr w:rsidR="00813625" w:rsidRPr="00285097" w:rsidTr="00285097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2913,4</w:t>
            </w:r>
          </w:p>
        </w:tc>
      </w:tr>
      <w:tr w:rsidR="00813625" w:rsidRPr="00285097" w:rsidTr="0028509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функционированию органов местного самоуправления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</w:t>
            </w:r>
          </w:p>
        </w:tc>
      </w:tr>
      <w:tr w:rsidR="00813625" w:rsidRPr="00285097" w:rsidTr="00285097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в рамках действующих расходных обязательств в области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2437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1627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1627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1627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813625" w:rsidRPr="00285097" w:rsidTr="00285097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625" w:rsidRPr="00285097" w:rsidTr="00285097">
        <w:trPr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в рамках действующих расходных обязательств в области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вопросов (главы сельских поселений)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813625" w:rsidRPr="00285097" w:rsidTr="0028509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813625" w:rsidRPr="00285097" w:rsidTr="00285097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813625" w:rsidRPr="00285097" w:rsidTr="00285097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счет субвенций из федерального бюджета)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813625" w:rsidRPr="00285097" w:rsidTr="00285097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13625" w:rsidRPr="00285097" w:rsidTr="00285097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13625" w:rsidRPr="00285097" w:rsidTr="00285097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13625" w:rsidRPr="00285097" w:rsidTr="0028509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13625" w:rsidRPr="00285097" w:rsidTr="00285097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расходные обязательства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13625" w:rsidRPr="00285097" w:rsidTr="00285097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5" w:rsidRPr="00285097" w:rsidTr="00285097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813625" w:rsidRPr="00285097" w:rsidTr="0028509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813625" w:rsidRPr="00285097" w:rsidTr="00285097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по профилактике безнадзорности и 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нарушений несовершеннолетних  в р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амках действующего расходного о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зательства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813625" w:rsidRPr="00285097" w:rsidTr="00285097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ление полномочий правоохранител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ьной деятельности в рамках действующих 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расходных обязательств в об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0122234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813625" w:rsidRPr="00285097" w:rsidTr="0028509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3625" w:rsidRPr="00285097" w:rsidTr="0028509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3625" w:rsidRPr="00285097" w:rsidTr="00285097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рамках действующего расходного обязательства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0112999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0112999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0112999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3625" w:rsidRPr="00285097" w:rsidTr="00285097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</w:t>
            </w:r>
          </w:p>
        </w:tc>
      </w:tr>
      <w:tr w:rsidR="00813625" w:rsidRPr="00285097" w:rsidTr="00285097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13625" w:rsidRPr="00285097" w:rsidTr="00285097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в области экономики в рамках действующих расходных обязательств в области сельского хозяйства и рыболовства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3625" w:rsidRPr="00285097" w:rsidTr="00285097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почвенного плодородия. Развитие мелиоративных лесонасаждений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3625" w:rsidRPr="00285097" w:rsidTr="0028509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3625" w:rsidRPr="00285097" w:rsidTr="00285097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3625" w:rsidRPr="00285097" w:rsidTr="0028509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0227371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3625" w:rsidRPr="00285097" w:rsidTr="0028509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813625" w:rsidRPr="00285097" w:rsidTr="00285097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в рамках действующих расходных обязательств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отрасли "Дорожное хозяйство"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ремонт автомобильных дорог общего пользования поселений в рамках расходных обязательств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расли "Дорожное хозяйство"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ремонт автомобильных дорог общего пользования поселений в рамках расходных обязательств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отрасли "Дорожное хозяйство"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0428057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13625" w:rsidRPr="00285097" w:rsidTr="0028509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813625" w:rsidRPr="00285097" w:rsidTr="00285097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на об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спечение населения качественными коммунальными услугами в рамках действующих расходных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13625" w:rsidRPr="00285097" w:rsidTr="00285097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меропри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по наружному освещению населенных пунктов сельских поселений в рамках расходных обязательств на обеспечение населения качественными коммунальными услугами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0328134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3625" w:rsidRPr="00285097" w:rsidTr="00285097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3625" w:rsidRPr="00285097" w:rsidTr="0028509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</w:t>
            </w:r>
          </w:p>
        </w:tc>
      </w:tr>
      <w:tr w:rsidR="00813625" w:rsidRPr="00285097" w:rsidTr="0028509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МКУК "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Огибнянский</w:t>
            </w:r>
            <w:proofErr w:type="spell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ЦСДК"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</w:t>
            </w:r>
          </w:p>
        </w:tc>
      </w:tr>
      <w:tr w:rsidR="00813625" w:rsidRPr="00285097" w:rsidTr="00285097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на осуществление деятельности учреждений 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действующего расходного обязательства по отрасли "Культура и кинематография"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</w:t>
            </w:r>
          </w:p>
        </w:tc>
      </w:tr>
      <w:tr w:rsidR="00813625" w:rsidRPr="00285097" w:rsidTr="00285097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</w:t>
            </w:r>
            <w:r w:rsidR="00285097"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 расходного обязательства под</w:t>
            </w: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отрасли "Культура и кинематография"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</w:t>
            </w:r>
          </w:p>
        </w:tc>
      </w:tr>
      <w:tr w:rsidR="00813625" w:rsidRPr="00285097" w:rsidTr="0028509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813625" w:rsidRPr="00285097" w:rsidTr="00285097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выплаты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625" w:rsidRPr="00285097" w:rsidTr="00285097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625" w:rsidRPr="00285097" w:rsidTr="00285097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5097"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25" w:rsidRPr="00285097" w:rsidRDefault="00813625" w:rsidP="0081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3625" w:rsidRPr="00285097" w:rsidRDefault="00813625" w:rsidP="0028509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5097" w:rsidRPr="00285097" w:rsidRDefault="00285097" w:rsidP="00285097">
      <w:pPr>
        <w:pStyle w:val="a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097" w:rsidRPr="00285097" w:rsidRDefault="00285097" w:rsidP="00285097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0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9 </w:t>
      </w:r>
    </w:p>
    <w:p w:rsidR="00285097" w:rsidRPr="00285097" w:rsidRDefault="00285097" w:rsidP="00285097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097">
        <w:rPr>
          <w:rFonts w:ascii="Times New Roman" w:eastAsia="Times New Roman" w:hAnsi="Times New Roman" w:cs="Times New Roman"/>
          <w:sz w:val="24"/>
          <w:szCs w:val="24"/>
        </w:rPr>
        <w:t>к решению земского собрания</w:t>
      </w:r>
    </w:p>
    <w:p w:rsidR="00285097" w:rsidRPr="00285097" w:rsidRDefault="00285097" w:rsidP="00285097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097">
        <w:rPr>
          <w:rFonts w:ascii="Times New Roman" w:eastAsia="Times New Roman" w:hAnsi="Times New Roman" w:cs="Times New Roman"/>
          <w:sz w:val="24"/>
          <w:szCs w:val="24"/>
        </w:rPr>
        <w:t>Огибнянского</w:t>
      </w:r>
      <w:proofErr w:type="spellEnd"/>
      <w:r w:rsidRPr="002850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85097" w:rsidRPr="00285097" w:rsidRDefault="00285097" w:rsidP="00285097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097">
        <w:rPr>
          <w:rFonts w:ascii="Times New Roman" w:hAnsi="Times New Roman" w:cs="Times New Roman"/>
          <w:sz w:val="24"/>
          <w:szCs w:val="24"/>
        </w:rPr>
        <w:t>от «30»  декабря 2014 года №  82</w:t>
      </w:r>
    </w:p>
    <w:p w:rsidR="00285097" w:rsidRPr="00285097" w:rsidRDefault="00285097" w:rsidP="00285097">
      <w:pPr>
        <w:tabs>
          <w:tab w:val="left" w:pos="-426"/>
        </w:tabs>
        <w:jc w:val="right"/>
        <w:rPr>
          <w:rFonts w:ascii="Calibri" w:eastAsia="Times New Roman" w:hAnsi="Calibri" w:cs="Times New Roman"/>
        </w:rPr>
      </w:pPr>
    </w:p>
    <w:p w:rsidR="00285097" w:rsidRDefault="00285097" w:rsidP="00285097">
      <w:pPr>
        <w:rPr>
          <w:rFonts w:ascii="Calibri" w:eastAsia="Times New Roman" w:hAnsi="Calibri" w:cs="Times New Roman"/>
          <w:szCs w:val="16"/>
        </w:rPr>
      </w:pPr>
    </w:p>
    <w:p w:rsidR="00285097" w:rsidRPr="00285097" w:rsidRDefault="00285097" w:rsidP="0028509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097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межбюджетных трансфертов  </w:t>
      </w:r>
      <w:proofErr w:type="spellStart"/>
      <w:r w:rsidRPr="00285097">
        <w:rPr>
          <w:rFonts w:ascii="Times New Roman" w:eastAsia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2850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285097" w:rsidRPr="00285097" w:rsidRDefault="00285097" w:rsidP="0028509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097">
        <w:rPr>
          <w:rFonts w:ascii="Times New Roman" w:eastAsia="Times New Roman" w:hAnsi="Times New Roman" w:cs="Times New Roman"/>
          <w:b/>
          <w:sz w:val="28"/>
          <w:szCs w:val="28"/>
        </w:rPr>
        <w:t>на 2014 год</w:t>
      </w:r>
    </w:p>
    <w:p w:rsidR="00285097" w:rsidRDefault="00285097" w:rsidP="00285097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                                      </w:t>
      </w:r>
    </w:p>
    <w:p w:rsidR="00285097" w:rsidRDefault="00285097" w:rsidP="00285097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 xml:space="preserve">                                                </w:t>
      </w:r>
      <w:r>
        <w:rPr>
          <w:rFonts w:ascii="Calibri" w:eastAsia="Times New Roman" w:hAnsi="Calibri" w:cs="Times New Roman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7"/>
        <w:gridCol w:w="4993"/>
        <w:gridCol w:w="1431"/>
      </w:tblGrid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285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285097" w:rsidRPr="00285097" w:rsidRDefault="00285097" w:rsidP="00AF32B6">
            <w:pPr>
              <w:pStyle w:val="3"/>
              <w:rPr>
                <w:b/>
                <w:bCs/>
                <w:sz w:val="24"/>
              </w:rPr>
            </w:pPr>
            <w:r w:rsidRPr="00285097">
              <w:rPr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pStyle w:val="3"/>
              <w:rPr>
                <w:b/>
                <w:bCs/>
                <w:sz w:val="24"/>
              </w:rPr>
            </w:pPr>
            <w:r w:rsidRPr="00285097">
              <w:rPr>
                <w:b/>
                <w:bCs/>
                <w:sz w:val="24"/>
              </w:rPr>
              <w:t>Сумма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5040" w:type="dxa"/>
          </w:tcPr>
          <w:p w:rsidR="00285097" w:rsidRPr="00285097" w:rsidRDefault="00285097" w:rsidP="00AF32B6">
            <w:pPr>
              <w:pStyle w:val="4"/>
              <w:rPr>
                <w:szCs w:val="24"/>
              </w:rPr>
            </w:pPr>
            <w:r w:rsidRPr="00285097">
              <w:rPr>
                <w:szCs w:val="24"/>
              </w:rPr>
              <w:t>БЕЗВОЗМЕЗДНЫЕ ПОСТУПЛЕНИЯ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4293,4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4217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861 2 02 01001 10 0000 151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4217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911 2 02 02000 00 0000 151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911 2 02 02999 10 0000 151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911 2 02 03000 00 0000 151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56,4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911 2 02 03003 10 0000 151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85097" w:rsidRPr="00285097" w:rsidTr="00AF32B6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285097" w:rsidRPr="00285097" w:rsidRDefault="00285097" w:rsidP="00AF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911 2 02 03015 10 0000 151</w:t>
            </w:r>
          </w:p>
        </w:tc>
        <w:tc>
          <w:tcPr>
            <w:tcW w:w="5040" w:type="dxa"/>
          </w:tcPr>
          <w:p w:rsidR="00285097" w:rsidRPr="00285097" w:rsidRDefault="00285097" w:rsidP="00285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285097" w:rsidRPr="00285097" w:rsidRDefault="00285097" w:rsidP="00AF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813625" w:rsidRPr="00285097" w:rsidRDefault="00813625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3625" w:rsidRDefault="00813625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5097" w:rsidRDefault="00285097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5097" w:rsidRDefault="00285097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5097" w:rsidRDefault="00285097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93" w:type="dxa"/>
        <w:tblLook w:val="04A0"/>
      </w:tblPr>
      <w:tblGrid>
        <w:gridCol w:w="2500"/>
        <w:gridCol w:w="350"/>
        <w:gridCol w:w="5030"/>
        <w:gridCol w:w="215"/>
        <w:gridCol w:w="1505"/>
      </w:tblGrid>
      <w:tr w:rsidR="00285097" w:rsidRPr="00285097" w:rsidTr="0028509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85097" w:rsidRPr="00285097" w:rsidTr="0028509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к пояснительной записке</w:t>
            </w:r>
          </w:p>
        </w:tc>
      </w:tr>
      <w:tr w:rsidR="00285097" w:rsidRPr="00285097" w:rsidTr="0028509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85097" w:rsidRPr="00285097" w:rsidTr="00285097">
        <w:trPr>
          <w:trHeight w:val="67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2850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2014 год</w:t>
            </w:r>
          </w:p>
        </w:tc>
      </w:tr>
      <w:tr w:rsidR="00285097" w:rsidRPr="00285097" w:rsidTr="00AE76E7">
        <w:trPr>
          <w:trHeight w:val="37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850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/тыс</w:t>
            </w:r>
            <w:proofErr w:type="gramStart"/>
            <w:r w:rsidRPr="002850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2850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ублей/</w:t>
            </w:r>
          </w:p>
        </w:tc>
      </w:tr>
      <w:tr w:rsidR="00285097" w:rsidRPr="00285097" w:rsidTr="00AE76E7">
        <w:trPr>
          <w:trHeight w:val="22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85097" w:rsidRPr="00285097" w:rsidTr="00AE76E7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AE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AE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AE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944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</w:tr>
      <w:tr w:rsidR="00285097" w:rsidRPr="00285097" w:rsidTr="00AE76E7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1 03 02230 01 1000 110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85097" w:rsidRPr="00285097" w:rsidTr="00AE76E7">
        <w:trPr>
          <w:trHeight w:val="12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1 03 02240 01 1000 110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097" w:rsidRPr="00285097" w:rsidTr="00AE76E7">
        <w:trPr>
          <w:trHeight w:val="13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1 03 02250 01 1000 110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85097" w:rsidRPr="00285097" w:rsidTr="00AE76E7">
        <w:trPr>
          <w:trHeight w:val="12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1 03 02260 01 1000 110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5097" w:rsidRPr="00285097" w:rsidTr="00AE76E7">
        <w:trPr>
          <w:trHeight w:val="3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5097" w:rsidRPr="00285097" w:rsidTr="00AE76E7">
        <w:trPr>
          <w:trHeight w:val="18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097" w:rsidRPr="00285097" w:rsidTr="00AE76E7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282</w:t>
            </w:r>
          </w:p>
        </w:tc>
      </w:tr>
      <w:tr w:rsidR="00285097" w:rsidRPr="00285097" w:rsidTr="00AE76E7">
        <w:trPr>
          <w:trHeight w:val="18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1 11 05013 10  0000 120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097" w:rsidRPr="00285097" w:rsidRDefault="00285097" w:rsidP="0028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85097" w:rsidRPr="00285097" w:rsidTr="00AE76E7">
        <w:trPr>
          <w:trHeight w:val="16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85097" w:rsidRPr="00285097" w:rsidTr="00AE76E7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85097" w:rsidRPr="00285097" w:rsidTr="00AE76E7">
        <w:trPr>
          <w:trHeight w:val="5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944</w:t>
            </w:r>
          </w:p>
        </w:tc>
      </w:tr>
      <w:tr w:rsidR="00285097" w:rsidRPr="00285097" w:rsidTr="00AE76E7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4293,4</w:t>
            </w:r>
          </w:p>
        </w:tc>
      </w:tr>
      <w:tr w:rsidR="00285097" w:rsidRPr="00285097" w:rsidTr="00AE76E7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A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97" w:rsidRPr="00285097" w:rsidRDefault="00285097" w:rsidP="0028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5237,4</w:t>
            </w:r>
          </w:p>
        </w:tc>
      </w:tr>
    </w:tbl>
    <w:p w:rsidR="00285097" w:rsidRDefault="00285097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5097" w:rsidRDefault="00285097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5097" w:rsidRPr="00285097" w:rsidRDefault="00285097" w:rsidP="008136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285097" w:rsidRPr="0028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625"/>
    <w:rsid w:val="00285097"/>
    <w:rsid w:val="00813625"/>
    <w:rsid w:val="00A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50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850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85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8509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1362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1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81362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Body Text Indent 2"/>
    <w:basedOn w:val="a"/>
    <w:link w:val="22"/>
    <w:semiHidden/>
    <w:rsid w:val="008136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1362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813625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1362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8136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8509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850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8509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85097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2015-02-06T06:17:00Z</cp:lastPrinted>
  <dcterms:created xsi:type="dcterms:W3CDTF">2015-02-06T05:53:00Z</dcterms:created>
  <dcterms:modified xsi:type="dcterms:W3CDTF">2015-02-06T06:23:00Z</dcterms:modified>
</cp:coreProperties>
</file>