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25" w:rsidRPr="000C5930" w:rsidRDefault="00334825" w:rsidP="000C5930">
      <w:pPr>
        <w:pStyle w:val="a5"/>
        <w:jc w:val="center"/>
        <w:rPr>
          <w:b/>
        </w:rPr>
      </w:pPr>
      <w:r w:rsidRPr="000C5930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3735705</wp:posOffset>
            </wp:positionH>
            <wp:positionV relativeFrom="page">
              <wp:posOffset>367665</wp:posOffset>
            </wp:positionV>
            <wp:extent cx="514985" cy="617220"/>
            <wp:effectExtent l="19050" t="0" r="0" b="0"/>
            <wp:wrapTopAndBottom/>
            <wp:docPr id="2" name="Рисунок 4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5930">
        <w:rPr>
          <w:b/>
        </w:rPr>
        <w:t xml:space="preserve">Земское собрание </w:t>
      </w:r>
      <w:proofErr w:type="spellStart"/>
      <w:r w:rsidRPr="000C5930">
        <w:rPr>
          <w:b/>
        </w:rPr>
        <w:t>Огибнянского</w:t>
      </w:r>
      <w:proofErr w:type="spellEnd"/>
      <w:r w:rsidRPr="000C5930">
        <w:rPr>
          <w:b/>
        </w:rPr>
        <w:t xml:space="preserve"> сельского поселения</w:t>
      </w:r>
    </w:p>
    <w:p w:rsidR="00334825" w:rsidRPr="000C5930" w:rsidRDefault="00334825" w:rsidP="000C5930">
      <w:pPr>
        <w:pStyle w:val="a5"/>
        <w:jc w:val="center"/>
        <w:rPr>
          <w:b/>
          <w:i/>
          <w:iCs/>
        </w:rPr>
      </w:pPr>
      <w:r w:rsidRPr="000C5930">
        <w:rPr>
          <w:b/>
          <w:iCs/>
        </w:rPr>
        <w:t>муниципального района «</w:t>
      </w:r>
      <w:proofErr w:type="spellStart"/>
      <w:r w:rsidRPr="000C5930">
        <w:rPr>
          <w:b/>
          <w:iCs/>
        </w:rPr>
        <w:t>Чернянский</w:t>
      </w:r>
      <w:proofErr w:type="spellEnd"/>
      <w:r w:rsidRPr="000C5930">
        <w:rPr>
          <w:b/>
          <w:iCs/>
        </w:rPr>
        <w:t xml:space="preserve"> район»</w:t>
      </w:r>
    </w:p>
    <w:p w:rsidR="00334825" w:rsidRPr="000C5930" w:rsidRDefault="00334825" w:rsidP="000C5930">
      <w:pPr>
        <w:pStyle w:val="a5"/>
        <w:jc w:val="center"/>
        <w:rPr>
          <w:b/>
        </w:rPr>
      </w:pPr>
      <w:r w:rsidRPr="000C5930">
        <w:rPr>
          <w:b/>
        </w:rPr>
        <w:t>Белгородской области</w:t>
      </w:r>
    </w:p>
    <w:p w:rsidR="000C5930" w:rsidRPr="000C5930" w:rsidRDefault="000C5930" w:rsidP="000C5930">
      <w:pPr>
        <w:pStyle w:val="a5"/>
        <w:jc w:val="center"/>
        <w:rPr>
          <w:b/>
          <w:sz w:val="32"/>
          <w:szCs w:val="32"/>
        </w:rPr>
      </w:pPr>
    </w:p>
    <w:p w:rsidR="00334825" w:rsidRDefault="00334825" w:rsidP="0033482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34825" w:rsidRDefault="00334825" w:rsidP="0033482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34825" w:rsidRDefault="00334825" w:rsidP="00334825">
      <w:pPr>
        <w:spacing w:line="360" w:lineRule="auto"/>
        <w:rPr>
          <w:b/>
          <w:szCs w:val="28"/>
        </w:rPr>
      </w:pPr>
      <w:r>
        <w:rPr>
          <w:b/>
          <w:szCs w:val="28"/>
        </w:rPr>
        <w:t xml:space="preserve">от « 26» апреля   2018  года                                </w:t>
      </w:r>
      <w:r>
        <w:rPr>
          <w:b/>
          <w:szCs w:val="28"/>
        </w:rPr>
        <w:tab/>
        <w:t xml:space="preserve">         </w:t>
      </w:r>
      <w:r>
        <w:rPr>
          <w:b/>
          <w:szCs w:val="28"/>
        </w:rPr>
        <w:tab/>
      </w:r>
      <w:r w:rsidR="000C5930">
        <w:rPr>
          <w:b/>
          <w:szCs w:val="28"/>
        </w:rPr>
        <w:t xml:space="preserve">   </w:t>
      </w:r>
      <w:r>
        <w:rPr>
          <w:b/>
          <w:szCs w:val="28"/>
        </w:rPr>
        <w:tab/>
      </w:r>
      <w:r w:rsidR="000C5930">
        <w:rPr>
          <w:b/>
          <w:szCs w:val="28"/>
        </w:rPr>
        <w:t xml:space="preserve">      </w:t>
      </w:r>
      <w:r>
        <w:rPr>
          <w:b/>
          <w:szCs w:val="28"/>
        </w:rPr>
        <w:t xml:space="preserve">    №  257</w:t>
      </w:r>
    </w:p>
    <w:p w:rsidR="00334825" w:rsidRDefault="00334825" w:rsidP="00334825">
      <w:pPr>
        <w:spacing w:line="360" w:lineRule="auto"/>
        <w:rPr>
          <w:b/>
          <w:szCs w:val="28"/>
        </w:rPr>
      </w:pPr>
    </w:p>
    <w:p w:rsidR="00334825" w:rsidRPr="000C5930" w:rsidRDefault="00334825" w:rsidP="000C5930">
      <w:pPr>
        <w:pStyle w:val="a5"/>
        <w:rPr>
          <w:b/>
        </w:rPr>
      </w:pPr>
      <w:r w:rsidRPr="000C5930">
        <w:rPr>
          <w:b/>
        </w:rPr>
        <w:t xml:space="preserve">О     формировании    </w:t>
      </w:r>
      <w:proofErr w:type="gramStart"/>
      <w:r w:rsidRPr="000C5930">
        <w:rPr>
          <w:b/>
        </w:rPr>
        <w:t>конкурсной</w:t>
      </w:r>
      <w:proofErr w:type="gramEnd"/>
    </w:p>
    <w:p w:rsidR="00334825" w:rsidRPr="000C5930" w:rsidRDefault="00334825" w:rsidP="000C5930">
      <w:pPr>
        <w:pStyle w:val="a5"/>
        <w:rPr>
          <w:b/>
        </w:rPr>
      </w:pPr>
      <w:r w:rsidRPr="000C5930">
        <w:rPr>
          <w:b/>
        </w:rPr>
        <w:t>комиссии      по            проведению</w:t>
      </w:r>
    </w:p>
    <w:p w:rsidR="00334825" w:rsidRPr="000C5930" w:rsidRDefault="00334825" w:rsidP="000C5930">
      <w:pPr>
        <w:pStyle w:val="a5"/>
        <w:rPr>
          <w:b/>
        </w:rPr>
      </w:pPr>
      <w:r w:rsidRPr="000C5930">
        <w:rPr>
          <w:b/>
        </w:rPr>
        <w:t>конкурса      на   должность главы</w:t>
      </w:r>
    </w:p>
    <w:p w:rsidR="00334825" w:rsidRPr="000C5930" w:rsidRDefault="00334825" w:rsidP="000C5930">
      <w:pPr>
        <w:pStyle w:val="a5"/>
        <w:rPr>
          <w:b/>
        </w:rPr>
      </w:pPr>
      <w:r w:rsidRPr="000C5930">
        <w:rPr>
          <w:b/>
        </w:rPr>
        <w:t xml:space="preserve"> администрации</w:t>
      </w:r>
    </w:p>
    <w:p w:rsidR="00334825" w:rsidRDefault="00334825" w:rsidP="00334825">
      <w:pPr>
        <w:spacing w:line="360" w:lineRule="auto"/>
        <w:rPr>
          <w:b/>
          <w:szCs w:val="28"/>
        </w:rPr>
      </w:pPr>
    </w:p>
    <w:p w:rsidR="00334825" w:rsidRDefault="00334825" w:rsidP="000C5930">
      <w:pPr>
        <w:pStyle w:val="a5"/>
        <w:jc w:val="both"/>
      </w:pPr>
    </w:p>
    <w:p w:rsidR="00334825" w:rsidRPr="000C5930" w:rsidRDefault="00334825" w:rsidP="000C5930">
      <w:pPr>
        <w:pStyle w:val="a5"/>
        <w:jc w:val="both"/>
        <w:rPr>
          <w:b/>
        </w:rPr>
      </w:pPr>
      <w:r>
        <w:tab/>
        <w:t xml:space="preserve">В соответствии с Федеральным законом от 06 октября 2003 г №131-ФЗ «Об общих принципах местного самоуправления», решением  земского собрания </w:t>
      </w:r>
      <w:proofErr w:type="spellStart"/>
      <w:r>
        <w:t>Огибнянского</w:t>
      </w:r>
      <w:proofErr w:type="spellEnd"/>
      <w:r>
        <w:t xml:space="preserve"> сельского поселения №251 от 29 марта 2018 года «Об объявлении конкурса на должность  главы администрации </w:t>
      </w:r>
      <w:proofErr w:type="spellStart"/>
      <w:r>
        <w:t>Огибнянского</w:t>
      </w:r>
      <w:proofErr w:type="spellEnd"/>
      <w:r>
        <w:t xml:space="preserve"> сельского поселения» земское собрание </w:t>
      </w:r>
      <w:proofErr w:type="spellStart"/>
      <w:r>
        <w:t>Огибнянского</w:t>
      </w:r>
      <w:proofErr w:type="spellEnd"/>
      <w:r>
        <w:t xml:space="preserve"> сельского поселения    </w:t>
      </w:r>
      <w:proofErr w:type="spellStart"/>
      <w:proofErr w:type="gramStart"/>
      <w:r w:rsidRPr="000C5930">
        <w:rPr>
          <w:b/>
        </w:rPr>
        <w:t>р</w:t>
      </w:r>
      <w:proofErr w:type="spellEnd"/>
      <w:proofErr w:type="gramEnd"/>
      <w:r w:rsidRPr="000C5930">
        <w:rPr>
          <w:b/>
        </w:rPr>
        <w:t xml:space="preserve"> е </w:t>
      </w:r>
      <w:proofErr w:type="spellStart"/>
      <w:r w:rsidRPr="000C5930">
        <w:rPr>
          <w:b/>
        </w:rPr>
        <w:t>ш</w:t>
      </w:r>
      <w:proofErr w:type="spellEnd"/>
      <w:r w:rsidRPr="000C5930">
        <w:rPr>
          <w:b/>
        </w:rPr>
        <w:t xml:space="preserve"> и л о :</w:t>
      </w:r>
    </w:p>
    <w:p w:rsidR="00334825" w:rsidRDefault="00334825" w:rsidP="000C5930">
      <w:pPr>
        <w:pStyle w:val="a5"/>
        <w:ind w:firstLine="709"/>
        <w:jc w:val="both"/>
      </w:pPr>
      <w:r>
        <w:t xml:space="preserve">1.Назначить членами конкурсной комиссии по проведению конкурса на должность главы администрации </w:t>
      </w:r>
      <w:proofErr w:type="spellStart"/>
      <w:r>
        <w:t>Огибнянского</w:t>
      </w:r>
      <w:proofErr w:type="spellEnd"/>
      <w:r>
        <w:t xml:space="preserve"> сельского поселения:</w:t>
      </w:r>
    </w:p>
    <w:p w:rsidR="00334825" w:rsidRDefault="00334825" w:rsidP="000C5930">
      <w:pPr>
        <w:pStyle w:val="a5"/>
        <w:ind w:firstLine="709"/>
        <w:jc w:val="both"/>
      </w:pPr>
      <w:r>
        <w:t>1.Нечаева Татьяна Васильевна</w:t>
      </w:r>
    </w:p>
    <w:p w:rsidR="00334825" w:rsidRDefault="00334825" w:rsidP="000C5930">
      <w:pPr>
        <w:pStyle w:val="a5"/>
        <w:ind w:firstLine="709"/>
        <w:jc w:val="both"/>
      </w:pPr>
      <w:r>
        <w:t>2.Калинина Раиса Николаевна</w:t>
      </w:r>
    </w:p>
    <w:p w:rsidR="00334825" w:rsidRDefault="00334825" w:rsidP="000C5930">
      <w:pPr>
        <w:pStyle w:val="a5"/>
        <w:ind w:firstLine="709"/>
        <w:jc w:val="both"/>
      </w:pPr>
      <w:r>
        <w:t xml:space="preserve">2.Сформировать конкурсную комиссию по проведению конкурса на должность главы администрации </w:t>
      </w:r>
      <w:proofErr w:type="spellStart"/>
      <w:r>
        <w:t>Огибнянского</w:t>
      </w:r>
      <w:proofErr w:type="spellEnd"/>
      <w:r>
        <w:t xml:space="preserve"> сельского поселения в следующем составе:</w:t>
      </w:r>
    </w:p>
    <w:p w:rsidR="00334825" w:rsidRDefault="00334825" w:rsidP="000C5930">
      <w:pPr>
        <w:pStyle w:val="a5"/>
        <w:ind w:firstLine="709"/>
        <w:jc w:val="both"/>
      </w:pPr>
      <w:r>
        <w:t xml:space="preserve">Федоров Валентин Викторович – начальник экономического управления администрации </w:t>
      </w:r>
      <w:proofErr w:type="spellStart"/>
      <w:r>
        <w:t>Чернянского</w:t>
      </w:r>
      <w:proofErr w:type="spellEnd"/>
      <w:r>
        <w:t xml:space="preserve"> района</w:t>
      </w:r>
    </w:p>
    <w:p w:rsidR="00334825" w:rsidRDefault="00334825" w:rsidP="000C5930">
      <w:pPr>
        <w:pStyle w:val="a5"/>
        <w:ind w:firstLine="709"/>
        <w:jc w:val="both"/>
      </w:pPr>
      <w:r>
        <w:t xml:space="preserve">Нечаева Татьяна Васильевна – заведующая </w:t>
      </w:r>
      <w:proofErr w:type="spellStart"/>
      <w:r>
        <w:t>Огибнянским</w:t>
      </w:r>
      <w:proofErr w:type="spellEnd"/>
      <w:r>
        <w:t xml:space="preserve"> ФАП, глава сельского поселения</w:t>
      </w:r>
    </w:p>
    <w:p w:rsidR="00334825" w:rsidRDefault="00334825" w:rsidP="000C5930">
      <w:pPr>
        <w:pStyle w:val="a5"/>
        <w:ind w:firstLine="567"/>
        <w:jc w:val="both"/>
      </w:pPr>
      <w:r>
        <w:t xml:space="preserve">Калинина Раиса Николаевна –  бухгалтер  администрации </w:t>
      </w:r>
      <w:proofErr w:type="spellStart"/>
      <w:r>
        <w:t>Огибнянского</w:t>
      </w:r>
      <w:proofErr w:type="spellEnd"/>
      <w:r>
        <w:t xml:space="preserve"> сельского поселения.</w:t>
      </w:r>
    </w:p>
    <w:p w:rsidR="00334825" w:rsidRDefault="00334825" w:rsidP="000C5930">
      <w:pPr>
        <w:pStyle w:val="a5"/>
        <w:ind w:firstLine="709"/>
        <w:jc w:val="both"/>
      </w:pPr>
      <w:r>
        <w:t>3.Ввести в действие данное решение со дня его принятия.</w:t>
      </w:r>
    </w:p>
    <w:p w:rsidR="00334825" w:rsidRDefault="00334825" w:rsidP="000C5930">
      <w:pPr>
        <w:pStyle w:val="a5"/>
        <w:ind w:firstLine="709"/>
        <w:jc w:val="both"/>
      </w:pPr>
      <w:r>
        <w:t>4.Опубликовать данное решение на доске объявлений.</w:t>
      </w:r>
    </w:p>
    <w:p w:rsidR="00334825" w:rsidRDefault="00334825" w:rsidP="000C5930">
      <w:pPr>
        <w:pStyle w:val="a5"/>
        <w:ind w:firstLine="709"/>
        <w:jc w:val="both"/>
      </w:pPr>
      <w:r>
        <w:t>5.Контроль за исполнение данного решения возложить на главу сельского поселения Нечаеву Т.В.</w:t>
      </w:r>
    </w:p>
    <w:p w:rsidR="000C5930" w:rsidRDefault="000C5930" w:rsidP="000C5930">
      <w:pPr>
        <w:pStyle w:val="a5"/>
      </w:pPr>
    </w:p>
    <w:p w:rsidR="000C5930" w:rsidRPr="000C5930" w:rsidRDefault="000C5930" w:rsidP="000C5930">
      <w:pPr>
        <w:pStyle w:val="a5"/>
        <w:rPr>
          <w:b/>
        </w:rPr>
      </w:pPr>
      <w:r w:rsidRPr="000C5930">
        <w:rPr>
          <w:b/>
        </w:rPr>
        <w:t xml:space="preserve">Глава </w:t>
      </w:r>
      <w:proofErr w:type="spellStart"/>
      <w:r w:rsidRPr="000C5930">
        <w:rPr>
          <w:b/>
        </w:rPr>
        <w:t>Огибнянского</w:t>
      </w:r>
      <w:proofErr w:type="spellEnd"/>
      <w:r w:rsidRPr="000C5930">
        <w:rPr>
          <w:b/>
        </w:rPr>
        <w:t xml:space="preserve"> </w:t>
      </w:r>
    </w:p>
    <w:p w:rsidR="00E868B5" w:rsidRPr="000C5930" w:rsidRDefault="000C5930" w:rsidP="000C5930">
      <w:pPr>
        <w:pStyle w:val="a5"/>
        <w:rPr>
          <w:b/>
        </w:rPr>
      </w:pPr>
      <w:r w:rsidRPr="000C5930">
        <w:rPr>
          <w:b/>
        </w:rPr>
        <w:t>сельского поселения</w:t>
      </w:r>
      <w:r w:rsidRPr="000C5930">
        <w:rPr>
          <w:b/>
        </w:rPr>
        <w:tab/>
      </w:r>
      <w:r w:rsidRPr="000C5930">
        <w:rPr>
          <w:b/>
        </w:rPr>
        <w:tab/>
      </w:r>
      <w:r w:rsidRPr="000C5930">
        <w:rPr>
          <w:b/>
        </w:rPr>
        <w:tab/>
      </w:r>
      <w:r w:rsidRPr="000C5930">
        <w:rPr>
          <w:b/>
        </w:rPr>
        <w:tab/>
      </w:r>
      <w:r w:rsidRPr="000C5930">
        <w:rPr>
          <w:b/>
        </w:rPr>
        <w:tab/>
      </w:r>
      <w:r w:rsidRPr="000C5930">
        <w:rPr>
          <w:b/>
        </w:rPr>
        <w:tab/>
      </w:r>
      <w:r w:rsidRPr="000C5930">
        <w:rPr>
          <w:b/>
        </w:rPr>
        <w:tab/>
      </w:r>
      <w:r>
        <w:rPr>
          <w:b/>
        </w:rPr>
        <w:t xml:space="preserve">         </w:t>
      </w:r>
      <w:r w:rsidRPr="000C5930">
        <w:rPr>
          <w:b/>
        </w:rPr>
        <w:t>Т.В.Нечаев</w:t>
      </w:r>
      <w:r>
        <w:rPr>
          <w:b/>
        </w:rPr>
        <w:t>а</w:t>
      </w:r>
    </w:p>
    <w:sectPr w:rsidR="00E868B5" w:rsidRPr="000C5930" w:rsidSect="000C59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4825"/>
    <w:rsid w:val="000C5930"/>
    <w:rsid w:val="00334825"/>
    <w:rsid w:val="00C975B4"/>
    <w:rsid w:val="00E8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34825"/>
    <w:pPr>
      <w:jc w:val="center"/>
    </w:pPr>
    <w:rPr>
      <w:b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33482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No Spacing"/>
    <w:uiPriority w:val="1"/>
    <w:qFormat/>
    <w:rsid w:val="000C59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1337</Characters>
  <Application>Microsoft Office Word</Application>
  <DocSecurity>0</DocSecurity>
  <Lines>11</Lines>
  <Paragraphs>3</Paragraphs>
  <ScaleCrop>false</ScaleCrop>
  <Company>Пользователь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SamLab.ws</cp:lastModifiedBy>
  <cp:revision>5</cp:revision>
  <dcterms:created xsi:type="dcterms:W3CDTF">2018-05-03T11:08:00Z</dcterms:created>
  <dcterms:modified xsi:type="dcterms:W3CDTF">2018-05-03T11:14:00Z</dcterms:modified>
</cp:coreProperties>
</file>